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E6530" w:rsidRDefault="000E6530" w:rsidP="000E6530">
      <w:pPr>
        <w:widowControl w:val="0"/>
        <w:spacing w:after="0"/>
        <w:jc w:val="center"/>
        <w:rPr>
          <w:rFonts w:ascii="Times New Roman" w:hAnsi="Times New Roman" w:cs="Times New Roman"/>
          <w:b/>
          <w:bCs/>
        </w:rPr>
      </w:pPr>
      <w:r>
        <w:rPr>
          <w:rFonts w:ascii="Times New Roman" w:hAnsi="Times New Roman" w:cs="Times New Roman"/>
          <w:b/>
          <w:bCs/>
        </w:rPr>
        <w:t>FORMULARZ OFERTY</w:t>
      </w:r>
    </w:p>
    <w:p w:rsidR="000E6530" w:rsidRDefault="000E6530" w:rsidP="000E6530">
      <w:pPr>
        <w:widowControl w:val="0"/>
        <w:suppressAutoHyphens/>
        <w:spacing w:after="120" w:line="240" w:lineRule="auto"/>
        <w:jc w:val="both"/>
        <w:rPr>
          <w:rFonts w:ascii="Times New Roman" w:hAnsi="Times New Roman" w:cs="Times New Roman"/>
          <w:b/>
          <w:bCs/>
        </w:rPr>
      </w:pPr>
      <w:r>
        <w:rPr>
          <w:rFonts w:ascii="Times New Roman" w:hAnsi="Times New Roman" w:cs="Times New Roman"/>
          <w:b/>
          <w:bCs/>
        </w:rPr>
        <w:t xml:space="preserve">na </w:t>
      </w:r>
      <w:bookmarkStart w:id="0" w:name="_Hlk98822493"/>
      <w:bookmarkStart w:id="1" w:name="_Hlk219275177"/>
      <w:bookmarkStart w:id="2" w:name="_Hlk219276084"/>
      <w:r w:rsidRPr="00BE57EF">
        <w:rPr>
          <w:rFonts w:ascii="Times New Roman" w:hAnsi="Times New Roman"/>
          <w:b/>
          <w:sz w:val="24"/>
          <w:szCs w:val="24"/>
        </w:rPr>
        <w:t xml:space="preserve">dostawę </w:t>
      </w:r>
      <w:bookmarkEnd w:id="0"/>
      <w:r w:rsidRPr="006F732B">
        <w:rPr>
          <w:rFonts w:ascii="Times New Roman" w:hAnsi="Times New Roman"/>
          <w:b/>
          <w:sz w:val="24"/>
          <w:szCs w:val="24"/>
        </w:rPr>
        <w:t>zestawów symulowanych leków do prowadzenia zajęć</w:t>
      </w:r>
      <w:bookmarkEnd w:id="1"/>
      <w:bookmarkEnd w:id="2"/>
      <w:r w:rsidRPr="002C1936">
        <w:rPr>
          <w:rFonts w:ascii="Times New Roman" w:hAnsi="Times New Roman"/>
          <w:b/>
          <w:sz w:val="24"/>
          <w:szCs w:val="24"/>
        </w:rPr>
        <w:t xml:space="preserve"> </w:t>
      </w:r>
      <w:r w:rsidRPr="00573D67">
        <w:rPr>
          <w:rFonts w:ascii="Times New Roman" w:hAnsi="Times New Roman"/>
          <w:b/>
        </w:rPr>
        <w:t xml:space="preserve">dla Wydziału Nauk </w:t>
      </w:r>
      <w:r>
        <w:rPr>
          <w:rFonts w:ascii="Times New Roman" w:hAnsi="Times New Roman"/>
          <w:b/>
        </w:rPr>
        <w:br/>
      </w:r>
      <w:r w:rsidRPr="00573D67">
        <w:rPr>
          <w:rFonts w:ascii="Times New Roman" w:hAnsi="Times New Roman"/>
          <w:b/>
        </w:rPr>
        <w:t>o Zdrowiu</w:t>
      </w:r>
      <w:r>
        <w:rPr>
          <w:rFonts w:ascii="Times New Roman" w:hAnsi="Times New Roman"/>
          <w:b/>
        </w:rPr>
        <w:t xml:space="preserve"> </w:t>
      </w:r>
      <w:r w:rsidRPr="00573D67">
        <w:rPr>
          <w:rFonts w:ascii="Times New Roman" w:hAnsi="Times New Roman"/>
          <w:b/>
        </w:rPr>
        <w:t>i Wydziału Lekarskiego Collegium Medicum Uniwersytetu Andrzeja Frycza Modrzewskiego</w:t>
      </w:r>
      <w:r>
        <w:rPr>
          <w:rFonts w:ascii="Times New Roman" w:hAnsi="Times New Roman"/>
          <w:b/>
        </w:rPr>
        <w:t xml:space="preserve"> w Krakowie</w:t>
      </w:r>
    </w:p>
    <w:p w:rsidR="000E6530" w:rsidRPr="008530C8" w:rsidRDefault="000E6530" w:rsidP="000E6530">
      <w:pPr>
        <w:widowControl w:val="0"/>
        <w:spacing w:after="0"/>
        <w:jc w:val="both"/>
        <w:rPr>
          <w:rFonts w:ascii="Times New Roman" w:hAnsi="Times New Roman" w:cs="Times New Roman"/>
          <w:i/>
          <w:iCs/>
        </w:rPr>
      </w:pPr>
      <w:r w:rsidRPr="008530C8">
        <w:rPr>
          <w:rFonts w:ascii="Times New Roman" w:hAnsi="Times New Roman" w:cs="Times New Roman"/>
        </w:rPr>
        <w:t xml:space="preserve">w ramach projektu </w:t>
      </w:r>
      <w:bookmarkStart w:id="3" w:name="_Hlk207454535"/>
      <w:r w:rsidRPr="008530C8">
        <w:rPr>
          <w:rFonts w:ascii="Times New Roman" w:hAnsi="Times New Roman" w:cs="Times New Roman"/>
        </w:rPr>
        <w:t>„Modernizacja i wyposażenie obiektów dydaktycznych w związku ze zwiększeniem limitów przyjęć na studia medyczne” będącego elementem Inwestycji D2.1.1 pn. „Inwestycje związane z modernizacją i doposażeniem obiektów dydaktycznych w związku ze zwiększeniem limitów przyjęć na studia medyczne” realizowanej w ramach Krajowego Planu Odbudowy i Zwiększania Odporności – komponent D „Efektywność, dostępność i jakość systemu ochrony zdrowia”</w:t>
      </w:r>
      <w:bookmarkEnd w:id="3"/>
      <w:r>
        <w:rPr>
          <w:rFonts w:ascii="Times New Roman" w:hAnsi="Times New Roman" w:cs="Times New Roman"/>
        </w:rPr>
        <w:t>.</w:t>
      </w:r>
    </w:p>
    <w:p w:rsidR="000E6530" w:rsidRDefault="000E6530" w:rsidP="000E6530">
      <w:pPr>
        <w:widowControl w:val="0"/>
        <w:spacing w:after="0"/>
        <w:jc w:val="both"/>
        <w:rPr>
          <w:rFonts w:ascii="Times New Roman" w:hAnsi="Times New Roman" w:cs="Times New Roman"/>
          <w:i/>
          <w:iCs/>
        </w:rPr>
      </w:pPr>
    </w:p>
    <w:p w:rsidR="000E6530" w:rsidRDefault="000E6530" w:rsidP="000E6530">
      <w:pPr>
        <w:pStyle w:val="Akapitzlist"/>
        <w:widowControl w:val="0"/>
        <w:numPr>
          <w:ilvl w:val="0"/>
          <w:numId w:val="1"/>
        </w:numPr>
        <w:spacing w:after="0"/>
        <w:ind w:left="284" w:hanging="284"/>
        <w:jc w:val="both"/>
        <w:rPr>
          <w:rFonts w:ascii="Times New Roman" w:hAnsi="Times New Roman" w:cs="Times New Roman"/>
          <w:b/>
          <w:bCs/>
        </w:rPr>
      </w:pPr>
      <w:r>
        <w:rPr>
          <w:rFonts w:ascii="Times New Roman" w:hAnsi="Times New Roman" w:cs="Times New Roman"/>
          <w:b/>
          <w:bCs/>
        </w:rPr>
        <w:t>Dane Wykonawcy:</w:t>
      </w:r>
    </w:p>
    <w:tbl>
      <w:tblPr>
        <w:tblW w:w="932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10"/>
        <w:gridCol w:w="5812"/>
      </w:tblGrid>
      <w:tr w:rsidR="000E6530" w:rsidRPr="005511EC" w:rsidTr="000E6530">
        <w:trPr>
          <w:trHeight w:val="445"/>
        </w:trPr>
        <w:tc>
          <w:tcPr>
            <w:tcW w:w="3510" w:type="dxa"/>
            <w:shd w:val="pct10" w:color="auto" w:fill="auto"/>
            <w:vAlign w:val="center"/>
          </w:tcPr>
          <w:p w:rsidR="000E6530" w:rsidRPr="005511EC" w:rsidRDefault="000E6530" w:rsidP="000E6530">
            <w:pPr>
              <w:widowControl w:val="0"/>
              <w:spacing w:before="60" w:after="60" w:line="240" w:lineRule="auto"/>
              <w:rPr>
                <w:rFonts w:ascii="Times New Roman" w:hAnsi="Times New Roman" w:cs="Times New Roman"/>
                <w:b/>
                <w:bCs/>
              </w:rPr>
            </w:pPr>
            <w:r w:rsidRPr="005511EC">
              <w:rPr>
                <w:rFonts w:ascii="Times New Roman" w:hAnsi="Times New Roman" w:cs="Times New Roman"/>
                <w:b/>
                <w:bCs/>
              </w:rPr>
              <w:t xml:space="preserve">Nazwa Wykonawcy: </w:t>
            </w:r>
          </w:p>
        </w:tc>
        <w:tc>
          <w:tcPr>
            <w:tcW w:w="5812" w:type="dxa"/>
          </w:tcPr>
          <w:p w:rsidR="000E6530" w:rsidRPr="005511EC" w:rsidRDefault="000E6530" w:rsidP="000E6530">
            <w:pPr>
              <w:widowControl w:val="0"/>
              <w:spacing w:after="0" w:line="240" w:lineRule="auto"/>
              <w:jc w:val="both"/>
              <w:rPr>
                <w:rFonts w:ascii="Times New Roman" w:hAnsi="Times New Roman" w:cs="Times New Roman"/>
                <w:b/>
                <w:bCs/>
              </w:rPr>
            </w:pPr>
          </w:p>
        </w:tc>
      </w:tr>
      <w:tr w:rsidR="000E6530" w:rsidRPr="005511EC" w:rsidTr="000E6530">
        <w:tc>
          <w:tcPr>
            <w:tcW w:w="3510" w:type="dxa"/>
            <w:shd w:val="pct10" w:color="auto" w:fill="auto"/>
            <w:vAlign w:val="center"/>
          </w:tcPr>
          <w:p w:rsidR="000E6530" w:rsidRPr="005511EC" w:rsidRDefault="000E6530" w:rsidP="000E6530">
            <w:pPr>
              <w:widowControl w:val="0"/>
              <w:spacing w:before="60" w:after="60" w:line="240" w:lineRule="auto"/>
              <w:rPr>
                <w:rFonts w:ascii="Times New Roman" w:hAnsi="Times New Roman" w:cs="Times New Roman"/>
                <w:b/>
                <w:bCs/>
              </w:rPr>
            </w:pPr>
            <w:r w:rsidRPr="005511EC">
              <w:rPr>
                <w:rFonts w:ascii="Times New Roman" w:hAnsi="Times New Roman" w:cs="Times New Roman"/>
                <w:b/>
                <w:bCs/>
              </w:rPr>
              <w:t>Forma prawna:</w:t>
            </w:r>
          </w:p>
        </w:tc>
        <w:tc>
          <w:tcPr>
            <w:tcW w:w="5812" w:type="dxa"/>
          </w:tcPr>
          <w:p w:rsidR="000E6530" w:rsidRPr="005511EC" w:rsidRDefault="000E6530" w:rsidP="000E6530">
            <w:pPr>
              <w:widowControl w:val="0"/>
              <w:spacing w:after="0" w:line="240" w:lineRule="auto"/>
              <w:jc w:val="both"/>
              <w:rPr>
                <w:rFonts w:ascii="Times New Roman" w:hAnsi="Times New Roman" w:cs="Times New Roman"/>
                <w:b/>
                <w:bCs/>
              </w:rPr>
            </w:pPr>
          </w:p>
        </w:tc>
      </w:tr>
      <w:tr w:rsidR="000E6530" w:rsidRPr="005511EC" w:rsidTr="000E6530">
        <w:tc>
          <w:tcPr>
            <w:tcW w:w="3510" w:type="dxa"/>
            <w:shd w:val="pct10" w:color="auto" w:fill="auto"/>
            <w:vAlign w:val="center"/>
          </w:tcPr>
          <w:p w:rsidR="000E6530" w:rsidRPr="005511EC" w:rsidRDefault="000E6530" w:rsidP="000E6530">
            <w:pPr>
              <w:widowControl w:val="0"/>
              <w:spacing w:before="60" w:after="60" w:line="240" w:lineRule="auto"/>
              <w:rPr>
                <w:rFonts w:ascii="Times New Roman" w:hAnsi="Times New Roman" w:cs="Times New Roman"/>
                <w:b/>
                <w:bCs/>
              </w:rPr>
            </w:pPr>
            <w:r w:rsidRPr="005511EC">
              <w:rPr>
                <w:rFonts w:ascii="Times New Roman" w:hAnsi="Times New Roman" w:cs="Times New Roman"/>
                <w:b/>
                <w:bCs/>
              </w:rPr>
              <w:t>NIP:</w:t>
            </w:r>
          </w:p>
        </w:tc>
        <w:tc>
          <w:tcPr>
            <w:tcW w:w="5812" w:type="dxa"/>
          </w:tcPr>
          <w:p w:rsidR="000E6530" w:rsidRPr="005511EC" w:rsidRDefault="000E6530" w:rsidP="000E6530">
            <w:pPr>
              <w:widowControl w:val="0"/>
              <w:spacing w:after="0" w:line="240" w:lineRule="auto"/>
              <w:jc w:val="both"/>
              <w:rPr>
                <w:rFonts w:ascii="Times New Roman" w:hAnsi="Times New Roman" w:cs="Times New Roman"/>
                <w:b/>
                <w:bCs/>
              </w:rPr>
            </w:pPr>
          </w:p>
        </w:tc>
      </w:tr>
      <w:tr w:rsidR="000E6530" w:rsidRPr="005511EC" w:rsidTr="000E6530">
        <w:tc>
          <w:tcPr>
            <w:tcW w:w="3510" w:type="dxa"/>
            <w:shd w:val="pct10" w:color="auto" w:fill="auto"/>
            <w:vAlign w:val="center"/>
          </w:tcPr>
          <w:p w:rsidR="000E6530" w:rsidRPr="005511EC" w:rsidRDefault="000E6530" w:rsidP="000E6530">
            <w:pPr>
              <w:widowControl w:val="0"/>
              <w:spacing w:before="60" w:after="60" w:line="240" w:lineRule="auto"/>
              <w:rPr>
                <w:rFonts w:ascii="Times New Roman" w:hAnsi="Times New Roman" w:cs="Times New Roman"/>
                <w:b/>
                <w:bCs/>
              </w:rPr>
            </w:pPr>
            <w:r w:rsidRPr="005511EC">
              <w:rPr>
                <w:rFonts w:ascii="Times New Roman" w:hAnsi="Times New Roman" w:cs="Times New Roman"/>
                <w:b/>
                <w:bCs/>
              </w:rPr>
              <w:t>REGON:</w:t>
            </w:r>
          </w:p>
        </w:tc>
        <w:tc>
          <w:tcPr>
            <w:tcW w:w="5812" w:type="dxa"/>
          </w:tcPr>
          <w:p w:rsidR="000E6530" w:rsidRPr="005511EC" w:rsidRDefault="000E6530" w:rsidP="000E6530">
            <w:pPr>
              <w:widowControl w:val="0"/>
              <w:spacing w:after="0" w:line="240" w:lineRule="auto"/>
              <w:jc w:val="both"/>
              <w:rPr>
                <w:rFonts w:ascii="Times New Roman" w:hAnsi="Times New Roman" w:cs="Times New Roman"/>
                <w:b/>
                <w:bCs/>
              </w:rPr>
            </w:pPr>
          </w:p>
        </w:tc>
      </w:tr>
      <w:tr w:rsidR="000E6530" w:rsidRPr="005511EC" w:rsidTr="000E6530">
        <w:tc>
          <w:tcPr>
            <w:tcW w:w="3510" w:type="dxa"/>
            <w:shd w:val="pct10" w:color="auto" w:fill="auto"/>
            <w:vAlign w:val="center"/>
          </w:tcPr>
          <w:p w:rsidR="000E6530" w:rsidRPr="005511EC" w:rsidRDefault="000E6530" w:rsidP="000E6530">
            <w:pPr>
              <w:widowControl w:val="0"/>
              <w:spacing w:before="60" w:after="60" w:line="240" w:lineRule="auto"/>
              <w:rPr>
                <w:rFonts w:ascii="Times New Roman" w:hAnsi="Times New Roman" w:cs="Times New Roman"/>
                <w:b/>
                <w:bCs/>
              </w:rPr>
            </w:pPr>
            <w:r>
              <w:rPr>
                <w:rFonts w:ascii="Times New Roman" w:hAnsi="Times New Roman" w:cs="Times New Roman"/>
                <w:b/>
                <w:bCs/>
              </w:rPr>
              <w:t>KRS (jeśli dotyczy)</w:t>
            </w:r>
          </w:p>
        </w:tc>
        <w:tc>
          <w:tcPr>
            <w:tcW w:w="5812" w:type="dxa"/>
          </w:tcPr>
          <w:p w:rsidR="000E6530" w:rsidRPr="005511EC" w:rsidRDefault="000E6530" w:rsidP="000E6530">
            <w:pPr>
              <w:widowControl w:val="0"/>
              <w:spacing w:after="0" w:line="240" w:lineRule="auto"/>
              <w:jc w:val="both"/>
              <w:rPr>
                <w:rFonts w:ascii="Times New Roman" w:hAnsi="Times New Roman" w:cs="Times New Roman"/>
                <w:b/>
                <w:bCs/>
              </w:rPr>
            </w:pPr>
          </w:p>
        </w:tc>
      </w:tr>
      <w:tr w:rsidR="000E6530" w:rsidRPr="005511EC" w:rsidTr="000E6530">
        <w:trPr>
          <w:trHeight w:val="327"/>
        </w:trPr>
        <w:tc>
          <w:tcPr>
            <w:tcW w:w="3510" w:type="dxa"/>
            <w:shd w:val="pct10" w:color="auto" w:fill="auto"/>
            <w:vAlign w:val="center"/>
          </w:tcPr>
          <w:p w:rsidR="000E6530" w:rsidRPr="005511EC" w:rsidRDefault="000E6530" w:rsidP="000E6530">
            <w:pPr>
              <w:widowControl w:val="0"/>
              <w:spacing w:before="60" w:after="60" w:line="240" w:lineRule="auto"/>
              <w:rPr>
                <w:rFonts w:ascii="Times New Roman" w:hAnsi="Times New Roman" w:cs="Times New Roman"/>
                <w:b/>
                <w:bCs/>
              </w:rPr>
            </w:pPr>
            <w:r w:rsidRPr="005511EC">
              <w:rPr>
                <w:rFonts w:ascii="Times New Roman" w:hAnsi="Times New Roman" w:cs="Times New Roman"/>
                <w:b/>
                <w:bCs/>
              </w:rPr>
              <w:t>Siedziba i adres:</w:t>
            </w:r>
          </w:p>
        </w:tc>
        <w:tc>
          <w:tcPr>
            <w:tcW w:w="5812" w:type="dxa"/>
          </w:tcPr>
          <w:p w:rsidR="000E6530" w:rsidRPr="005511EC" w:rsidRDefault="000E6530" w:rsidP="000E6530">
            <w:pPr>
              <w:widowControl w:val="0"/>
              <w:spacing w:after="0" w:line="240" w:lineRule="auto"/>
              <w:jc w:val="both"/>
              <w:rPr>
                <w:rFonts w:ascii="Times New Roman" w:hAnsi="Times New Roman" w:cs="Times New Roman"/>
                <w:b/>
                <w:bCs/>
              </w:rPr>
            </w:pPr>
          </w:p>
        </w:tc>
      </w:tr>
      <w:tr w:rsidR="000E6530" w:rsidRPr="005511EC" w:rsidTr="000E6530">
        <w:trPr>
          <w:trHeight w:val="573"/>
        </w:trPr>
        <w:tc>
          <w:tcPr>
            <w:tcW w:w="3510" w:type="dxa"/>
            <w:shd w:val="pct10" w:color="auto" w:fill="auto"/>
            <w:vAlign w:val="center"/>
          </w:tcPr>
          <w:p w:rsidR="000E6530" w:rsidRPr="005511EC" w:rsidRDefault="000E6530" w:rsidP="000E6530">
            <w:pPr>
              <w:widowControl w:val="0"/>
              <w:spacing w:after="0" w:line="240" w:lineRule="auto"/>
              <w:rPr>
                <w:rFonts w:ascii="Times New Roman" w:hAnsi="Times New Roman" w:cs="Times New Roman"/>
                <w:b/>
                <w:bCs/>
              </w:rPr>
            </w:pPr>
            <w:r w:rsidRPr="005511EC">
              <w:rPr>
                <w:rFonts w:ascii="Times New Roman" w:hAnsi="Times New Roman" w:cs="Times New Roman"/>
                <w:b/>
                <w:bCs/>
              </w:rPr>
              <w:t>Imię, nazwisko, telefon i e-mail osoby do kontaktu:</w:t>
            </w:r>
          </w:p>
        </w:tc>
        <w:tc>
          <w:tcPr>
            <w:tcW w:w="5812" w:type="dxa"/>
          </w:tcPr>
          <w:p w:rsidR="000E6530" w:rsidRPr="005511EC" w:rsidRDefault="000E6530" w:rsidP="000E6530">
            <w:pPr>
              <w:widowControl w:val="0"/>
              <w:spacing w:after="0" w:line="240" w:lineRule="auto"/>
              <w:jc w:val="both"/>
              <w:rPr>
                <w:rFonts w:ascii="Times New Roman" w:hAnsi="Times New Roman" w:cs="Times New Roman"/>
                <w:b/>
                <w:bCs/>
              </w:rPr>
            </w:pPr>
          </w:p>
        </w:tc>
      </w:tr>
    </w:tbl>
    <w:p w:rsidR="000E6530" w:rsidRDefault="000E6530" w:rsidP="000E6530">
      <w:pPr>
        <w:widowControl w:val="0"/>
        <w:spacing w:after="0"/>
        <w:jc w:val="both"/>
        <w:rPr>
          <w:rFonts w:ascii="Times New Roman" w:hAnsi="Times New Roman" w:cs="Times New Roman"/>
          <w:b/>
          <w:bCs/>
        </w:rPr>
      </w:pPr>
    </w:p>
    <w:p w:rsidR="000E6530" w:rsidRDefault="000E6530" w:rsidP="000E6530">
      <w:pPr>
        <w:pStyle w:val="Akapitzlist"/>
        <w:widowControl w:val="0"/>
        <w:numPr>
          <w:ilvl w:val="0"/>
          <w:numId w:val="1"/>
        </w:numPr>
        <w:spacing w:after="0"/>
        <w:ind w:left="284" w:hanging="284"/>
        <w:jc w:val="both"/>
        <w:rPr>
          <w:rFonts w:ascii="Times New Roman" w:hAnsi="Times New Roman" w:cs="Times New Roman"/>
          <w:b/>
          <w:bCs/>
        </w:rPr>
      </w:pPr>
      <w:r>
        <w:rPr>
          <w:rFonts w:ascii="Times New Roman" w:hAnsi="Times New Roman" w:cs="Times New Roman"/>
          <w:b/>
          <w:bCs/>
        </w:rPr>
        <w:t>Kryterium Cena</w:t>
      </w:r>
      <w:r>
        <w:rPr>
          <w:rStyle w:val="Odwoanieprzypisudolnego"/>
          <w:b/>
          <w:bCs/>
        </w:rPr>
        <w:footnoteReference w:id="1"/>
      </w:r>
      <w:r>
        <w:rPr>
          <w:rFonts w:ascii="Times New Roman" w:hAnsi="Times New Roman" w:cs="Times New Roman"/>
          <w:b/>
          <w:bCs/>
        </w:rPr>
        <w:t>:</w:t>
      </w:r>
    </w:p>
    <w:p w:rsidR="000E6530" w:rsidRPr="000E6530" w:rsidRDefault="000E6530" w:rsidP="000E6530">
      <w:pPr>
        <w:suppressAutoHyphens/>
        <w:spacing w:after="0" w:line="240" w:lineRule="auto"/>
        <w:ind w:left="426"/>
        <w:rPr>
          <w:rFonts w:ascii="Times New Roman" w:hAnsi="Times New Roman" w:cs="Times New Roman"/>
          <w:b/>
          <w:bCs/>
          <w:sz w:val="24"/>
          <w:szCs w:val="24"/>
          <w:lang w:eastAsia="ar-SA"/>
        </w:rPr>
      </w:pPr>
    </w:p>
    <w:tbl>
      <w:tblPr>
        <w:tblStyle w:val="Tabela-Siatka1"/>
        <w:tblW w:w="9209" w:type="dxa"/>
        <w:tblLook w:val="04A0" w:firstRow="1" w:lastRow="0" w:firstColumn="1" w:lastColumn="0" w:noHBand="0" w:noVBand="1"/>
      </w:tblPr>
      <w:tblGrid>
        <w:gridCol w:w="486"/>
        <w:gridCol w:w="1965"/>
        <w:gridCol w:w="2222"/>
        <w:gridCol w:w="1442"/>
        <w:gridCol w:w="1435"/>
        <w:gridCol w:w="1659"/>
      </w:tblGrid>
      <w:tr w:rsidR="00AF4CA4" w:rsidRPr="000E6530" w:rsidTr="003A6606">
        <w:tc>
          <w:tcPr>
            <w:tcW w:w="9209" w:type="dxa"/>
            <w:gridSpan w:val="6"/>
            <w:shd w:val="clear" w:color="auto" w:fill="D9D9D9" w:themeFill="background1" w:themeFillShade="D9"/>
            <w:vAlign w:val="center"/>
          </w:tcPr>
          <w:p w:rsidR="00AF4CA4" w:rsidRPr="000E6530" w:rsidRDefault="00AF4CA4" w:rsidP="00AF4CA4">
            <w:pPr>
              <w:spacing w:after="0" w:line="240" w:lineRule="auto"/>
              <w:ind w:right="63"/>
              <w:contextualSpacing/>
              <w:jc w:val="center"/>
              <w:rPr>
                <w:rFonts w:ascii="Times New Roman" w:hAnsi="Times New Roman" w:cs="Times New Roman"/>
                <w:b/>
                <w:bCs/>
                <w:sz w:val="20"/>
                <w:szCs w:val="20"/>
                <w:lang w:eastAsia="pl-PL"/>
              </w:rPr>
            </w:pPr>
            <w:r w:rsidRPr="000E6530">
              <w:rPr>
                <w:rFonts w:ascii="Times New Roman" w:hAnsi="Times New Roman" w:cs="Times New Roman"/>
                <w:b/>
                <w:bCs/>
                <w:sz w:val="20"/>
                <w:szCs w:val="20"/>
                <w:lang w:eastAsia="pl-PL"/>
              </w:rPr>
              <w:t>Ampułki</w:t>
            </w:r>
          </w:p>
        </w:tc>
      </w:tr>
      <w:tr w:rsidR="000E6530" w:rsidRPr="000E6530" w:rsidTr="00AF4CA4">
        <w:tc>
          <w:tcPr>
            <w:tcW w:w="486" w:type="dxa"/>
            <w:shd w:val="clear" w:color="auto" w:fill="F2F2F2" w:themeFill="background1" w:themeFillShade="F2"/>
          </w:tcPr>
          <w:p w:rsidR="000E6530" w:rsidRPr="000E6530" w:rsidRDefault="000E6530" w:rsidP="000E6530">
            <w:pPr>
              <w:spacing w:after="104" w:line="254" w:lineRule="auto"/>
              <w:ind w:left="10" w:right="63" w:hanging="10"/>
              <w:jc w:val="both"/>
              <w:rPr>
                <w:rFonts w:ascii="Times New Roman" w:hAnsi="Times New Roman" w:cs="Times New Roman"/>
                <w:b/>
                <w:bCs/>
                <w:i/>
                <w:iCs/>
                <w:sz w:val="20"/>
                <w:szCs w:val="20"/>
                <w:lang w:eastAsia="pl-PL"/>
              </w:rPr>
            </w:pPr>
            <w:proofErr w:type="spellStart"/>
            <w:r w:rsidRPr="000E6530">
              <w:rPr>
                <w:rFonts w:ascii="Times New Roman" w:hAnsi="Times New Roman" w:cs="Times New Roman"/>
                <w:b/>
                <w:bCs/>
                <w:i/>
                <w:iCs/>
                <w:sz w:val="20"/>
                <w:szCs w:val="20"/>
                <w:lang w:eastAsia="pl-PL"/>
              </w:rPr>
              <w:t>l.p</w:t>
            </w:r>
            <w:proofErr w:type="spellEnd"/>
          </w:p>
        </w:tc>
        <w:tc>
          <w:tcPr>
            <w:tcW w:w="1965" w:type="dxa"/>
            <w:shd w:val="clear" w:color="auto" w:fill="F2F2F2" w:themeFill="background1" w:themeFillShade="F2"/>
          </w:tcPr>
          <w:p w:rsidR="000E6530" w:rsidRPr="000E6530" w:rsidRDefault="000E6530" w:rsidP="000E6530">
            <w:pPr>
              <w:spacing w:after="104" w:line="254" w:lineRule="auto"/>
              <w:ind w:left="10" w:right="63" w:hanging="10"/>
              <w:jc w:val="both"/>
              <w:rPr>
                <w:rFonts w:ascii="Times New Roman" w:hAnsi="Times New Roman" w:cs="Times New Roman"/>
                <w:b/>
                <w:bCs/>
                <w:i/>
                <w:iCs/>
                <w:sz w:val="20"/>
                <w:szCs w:val="20"/>
                <w:lang w:eastAsia="pl-PL"/>
              </w:rPr>
            </w:pPr>
            <w:r w:rsidRPr="000E6530">
              <w:rPr>
                <w:rFonts w:ascii="Times New Roman" w:hAnsi="Times New Roman" w:cs="Times New Roman"/>
                <w:b/>
                <w:bCs/>
                <w:i/>
                <w:iCs/>
                <w:sz w:val="20"/>
                <w:szCs w:val="20"/>
                <w:lang w:eastAsia="pl-PL"/>
              </w:rPr>
              <w:t xml:space="preserve">Nazwa leku </w:t>
            </w:r>
          </w:p>
        </w:tc>
        <w:tc>
          <w:tcPr>
            <w:tcW w:w="2222" w:type="dxa"/>
            <w:shd w:val="clear" w:color="auto" w:fill="F2F2F2" w:themeFill="background1" w:themeFillShade="F2"/>
          </w:tcPr>
          <w:p w:rsidR="000E6530" w:rsidRPr="000E6530" w:rsidRDefault="000E6530" w:rsidP="000E6530">
            <w:pPr>
              <w:spacing w:after="104" w:line="254" w:lineRule="auto"/>
              <w:ind w:left="10" w:right="63" w:hanging="10"/>
              <w:rPr>
                <w:rFonts w:ascii="Times New Roman" w:hAnsi="Times New Roman" w:cs="Times New Roman"/>
                <w:b/>
                <w:sz w:val="20"/>
                <w:szCs w:val="20"/>
                <w:lang w:eastAsia="pl-PL"/>
              </w:rPr>
            </w:pPr>
            <w:r w:rsidRPr="000E6530">
              <w:rPr>
                <w:rFonts w:ascii="Times New Roman" w:hAnsi="Times New Roman" w:cs="Times New Roman"/>
                <w:b/>
                <w:bCs/>
                <w:i/>
                <w:iCs/>
                <w:sz w:val="20"/>
                <w:szCs w:val="20"/>
                <w:lang w:eastAsia="pl-PL"/>
              </w:rPr>
              <w:t xml:space="preserve">Ilość </w:t>
            </w:r>
          </w:p>
        </w:tc>
        <w:tc>
          <w:tcPr>
            <w:tcW w:w="1442" w:type="dxa"/>
            <w:shd w:val="clear" w:color="auto" w:fill="F2F2F2" w:themeFill="background1" w:themeFillShade="F2"/>
          </w:tcPr>
          <w:p w:rsidR="000E6530" w:rsidRPr="000E6530" w:rsidRDefault="00AF4CA4" w:rsidP="000E6530">
            <w:pPr>
              <w:spacing w:after="104" w:line="254" w:lineRule="auto"/>
              <w:ind w:left="10" w:right="63" w:hanging="10"/>
              <w:jc w:val="both"/>
              <w:rPr>
                <w:rFonts w:ascii="Times New Roman" w:hAnsi="Times New Roman" w:cs="Times New Roman"/>
                <w:b/>
                <w:bCs/>
                <w:i/>
                <w:iCs/>
                <w:sz w:val="20"/>
                <w:szCs w:val="20"/>
                <w:lang w:eastAsia="pl-PL"/>
              </w:rPr>
            </w:pPr>
            <w:r>
              <w:rPr>
                <w:rFonts w:ascii="Times New Roman" w:hAnsi="Times New Roman" w:cs="Times New Roman"/>
                <w:b/>
                <w:bCs/>
                <w:sz w:val="20"/>
                <w:szCs w:val="20"/>
                <w:lang w:eastAsia="pl-PL"/>
              </w:rPr>
              <w:t>Cena jednostkowa</w:t>
            </w:r>
          </w:p>
        </w:tc>
        <w:tc>
          <w:tcPr>
            <w:tcW w:w="1435" w:type="dxa"/>
            <w:shd w:val="clear" w:color="auto" w:fill="F2F2F2" w:themeFill="background1" w:themeFillShade="F2"/>
          </w:tcPr>
          <w:p w:rsidR="000E6530" w:rsidRPr="000E6530" w:rsidRDefault="00AF4CA4" w:rsidP="00AF4CA4">
            <w:pPr>
              <w:spacing w:after="104" w:line="254" w:lineRule="auto"/>
              <w:ind w:left="10" w:right="63" w:hanging="10"/>
              <w:jc w:val="center"/>
              <w:rPr>
                <w:rFonts w:ascii="Times New Roman" w:hAnsi="Times New Roman" w:cs="Times New Roman"/>
                <w:b/>
                <w:bCs/>
                <w:i/>
                <w:iCs/>
                <w:sz w:val="20"/>
                <w:szCs w:val="20"/>
                <w:lang w:eastAsia="pl-PL"/>
              </w:rPr>
            </w:pPr>
            <w:r>
              <w:rPr>
                <w:rFonts w:ascii="Times New Roman" w:hAnsi="Times New Roman" w:cs="Times New Roman"/>
                <w:b/>
                <w:bCs/>
                <w:sz w:val="20"/>
                <w:szCs w:val="20"/>
                <w:lang w:eastAsia="pl-PL"/>
              </w:rPr>
              <w:t>Wartość netto</w:t>
            </w:r>
          </w:p>
        </w:tc>
        <w:tc>
          <w:tcPr>
            <w:tcW w:w="1659" w:type="dxa"/>
            <w:shd w:val="clear" w:color="auto" w:fill="F2F2F2" w:themeFill="background1" w:themeFillShade="F2"/>
          </w:tcPr>
          <w:p w:rsidR="000E6530" w:rsidRPr="000E6530" w:rsidRDefault="00AF4CA4" w:rsidP="00AF4CA4">
            <w:pPr>
              <w:spacing w:after="104" w:line="254" w:lineRule="auto"/>
              <w:ind w:left="10" w:right="63" w:hanging="10"/>
              <w:jc w:val="center"/>
              <w:rPr>
                <w:rFonts w:ascii="Times New Roman" w:hAnsi="Times New Roman" w:cs="Times New Roman"/>
                <w:b/>
                <w:bCs/>
                <w:i/>
                <w:iCs/>
                <w:sz w:val="20"/>
                <w:szCs w:val="20"/>
                <w:lang w:eastAsia="pl-PL"/>
              </w:rPr>
            </w:pPr>
            <w:r>
              <w:rPr>
                <w:rFonts w:ascii="Times New Roman" w:hAnsi="Times New Roman" w:cs="Times New Roman"/>
                <w:b/>
                <w:bCs/>
                <w:sz w:val="20"/>
                <w:szCs w:val="20"/>
                <w:lang w:eastAsia="pl-PL"/>
              </w:rPr>
              <w:t>Wartość brutto</w:t>
            </w:r>
          </w:p>
        </w:tc>
      </w:tr>
      <w:tr w:rsidR="000E6530" w:rsidRPr="000E6530" w:rsidTr="00AF4CA4">
        <w:tc>
          <w:tcPr>
            <w:tcW w:w="486" w:type="dxa"/>
            <w:vAlign w:val="bottom"/>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1</w:t>
            </w:r>
          </w:p>
        </w:tc>
        <w:tc>
          <w:tcPr>
            <w:tcW w:w="196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val="en-GB" w:eastAsia="pl-PL"/>
              </w:rPr>
            </w:pPr>
            <w:r w:rsidRPr="000E6530">
              <w:rPr>
                <w:rFonts w:ascii="Times New Roman" w:hAnsi="Times New Roman" w:cs="Times New Roman"/>
                <w:sz w:val="20"/>
                <w:szCs w:val="20"/>
                <w:lang w:val="en-GB" w:eastAsia="pl-PL"/>
              </w:rPr>
              <w:t>Adrenalin WSF 0,1 %. 1mg/ml 1ml</w:t>
            </w:r>
          </w:p>
        </w:tc>
        <w:tc>
          <w:tcPr>
            <w:tcW w:w="2222" w:type="dxa"/>
          </w:tcPr>
          <w:p w:rsidR="000E6530" w:rsidRPr="000E6530" w:rsidRDefault="000E6530" w:rsidP="000E6530">
            <w:pPr>
              <w:spacing w:after="104" w:line="254" w:lineRule="auto"/>
              <w:ind w:left="10" w:right="63" w:hanging="10"/>
              <w:rPr>
                <w:rFonts w:ascii="Times New Roman" w:hAnsi="Times New Roman" w:cs="Times New Roman"/>
                <w:sz w:val="20"/>
                <w:szCs w:val="20"/>
                <w:lang w:eastAsia="pl-PL"/>
              </w:rPr>
            </w:pPr>
            <w:r w:rsidRPr="000E6530">
              <w:rPr>
                <w:rFonts w:ascii="Times New Roman" w:hAnsi="Times New Roman" w:cs="Times New Roman"/>
                <w:sz w:val="20"/>
                <w:szCs w:val="20"/>
                <w:lang w:eastAsia="pl-PL"/>
              </w:rPr>
              <w:t>50 sztuk, opakowania po 10 sztuk</w:t>
            </w:r>
          </w:p>
        </w:tc>
        <w:tc>
          <w:tcPr>
            <w:tcW w:w="1442"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43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659"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r>
      <w:tr w:rsidR="000E6530" w:rsidRPr="000E6530" w:rsidTr="00AF4CA4">
        <w:tc>
          <w:tcPr>
            <w:tcW w:w="486" w:type="dxa"/>
            <w:vAlign w:val="bottom"/>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2</w:t>
            </w:r>
          </w:p>
        </w:tc>
        <w:tc>
          <w:tcPr>
            <w:tcW w:w="196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 xml:space="preserve">Atropinom </w:t>
            </w:r>
            <w:proofErr w:type="spellStart"/>
            <w:r w:rsidRPr="000E6530">
              <w:rPr>
                <w:rFonts w:ascii="Times New Roman" w:hAnsi="Times New Roman" w:cs="Times New Roman"/>
                <w:sz w:val="20"/>
                <w:szCs w:val="20"/>
                <w:lang w:eastAsia="pl-PL"/>
              </w:rPr>
              <w:t>Sulforicum</w:t>
            </w:r>
            <w:proofErr w:type="spellEnd"/>
            <w:r w:rsidRPr="000E6530">
              <w:rPr>
                <w:rFonts w:ascii="Times New Roman" w:hAnsi="Times New Roman" w:cs="Times New Roman"/>
                <w:sz w:val="20"/>
                <w:szCs w:val="20"/>
                <w:lang w:eastAsia="pl-PL"/>
              </w:rPr>
              <w:t xml:space="preserve"> WSF 0,5mg/ml 1ml</w:t>
            </w:r>
          </w:p>
        </w:tc>
        <w:tc>
          <w:tcPr>
            <w:tcW w:w="2222" w:type="dxa"/>
          </w:tcPr>
          <w:p w:rsidR="000E6530" w:rsidRPr="000E6530" w:rsidRDefault="000E6530" w:rsidP="000E6530">
            <w:pPr>
              <w:spacing w:after="104" w:line="254" w:lineRule="auto"/>
              <w:ind w:left="10" w:right="63" w:hanging="10"/>
              <w:rPr>
                <w:rFonts w:ascii="Times New Roman" w:hAnsi="Times New Roman" w:cs="Times New Roman"/>
                <w:sz w:val="20"/>
                <w:szCs w:val="20"/>
                <w:lang w:eastAsia="pl-PL"/>
              </w:rPr>
            </w:pPr>
            <w:r w:rsidRPr="000E6530">
              <w:rPr>
                <w:rFonts w:ascii="Times New Roman" w:hAnsi="Times New Roman" w:cs="Times New Roman"/>
                <w:sz w:val="20"/>
                <w:szCs w:val="20"/>
                <w:lang w:eastAsia="pl-PL"/>
              </w:rPr>
              <w:t>50 sztuk, opakowania po 10 sztuk</w:t>
            </w:r>
          </w:p>
        </w:tc>
        <w:tc>
          <w:tcPr>
            <w:tcW w:w="1442"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43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659"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r>
      <w:tr w:rsidR="000E6530" w:rsidRPr="000E6530" w:rsidTr="00AF4CA4">
        <w:tc>
          <w:tcPr>
            <w:tcW w:w="486" w:type="dxa"/>
            <w:vAlign w:val="bottom"/>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3</w:t>
            </w:r>
          </w:p>
        </w:tc>
        <w:tc>
          <w:tcPr>
            <w:tcW w:w="196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 xml:space="preserve">Atropinom </w:t>
            </w:r>
            <w:proofErr w:type="spellStart"/>
            <w:r w:rsidRPr="000E6530">
              <w:rPr>
                <w:rFonts w:ascii="Times New Roman" w:hAnsi="Times New Roman" w:cs="Times New Roman"/>
                <w:sz w:val="20"/>
                <w:szCs w:val="20"/>
                <w:lang w:eastAsia="pl-PL"/>
              </w:rPr>
              <w:t>Sulforicum</w:t>
            </w:r>
            <w:proofErr w:type="spellEnd"/>
            <w:r w:rsidRPr="000E6530">
              <w:rPr>
                <w:rFonts w:ascii="Times New Roman" w:hAnsi="Times New Roman" w:cs="Times New Roman"/>
                <w:sz w:val="20"/>
                <w:szCs w:val="20"/>
                <w:lang w:eastAsia="pl-PL"/>
              </w:rPr>
              <w:t xml:space="preserve"> WSF 1mg/ml 1ml</w:t>
            </w:r>
          </w:p>
        </w:tc>
        <w:tc>
          <w:tcPr>
            <w:tcW w:w="2222" w:type="dxa"/>
          </w:tcPr>
          <w:p w:rsidR="000E6530" w:rsidRPr="000E6530" w:rsidRDefault="000E6530" w:rsidP="000E6530">
            <w:pPr>
              <w:spacing w:after="104" w:line="254" w:lineRule="auto"/>
              <w:ind w:left="10" w:right="63" w:hanging="10"/>
              <w:rPr>
                <w:rFonts w:ascii="Times New Roman" w:hAnsi="Times New Roman" w:cs="Times New Roman"/>
                <w:sz w:val="20"/>
                <w:szCs w:val="20"/>
                <w:lang w:eastAsia="pl-PL"/>
              </w:rPr>
            </w:pPr>
            <w:r w:rsidRPr="000E6530">
              <w:rPr>
                <w:rFonts w:ascii="Times New Roman" w:hAnsi="Times New Roman" w:cs="Times New Roman"/>
                <w:sz w:val="20"/>
                <w:szCs w:val="20"/>
                <w:lang w:eastAsia="pl-PL"/>
              </w:rPr>
              <w:t>50 sztuk, opakowania po 10 sztuk</w:t>
            </w:r>
          </w:p>
        </w:tc>
        <w:tc>
          <w:tcPr>
            <w:tcW w:w="1442"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43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659"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r>
      <w:tr w:rsidR="000E6530" w:rsidRPr="000E6530" w:rsidTr="00AF4CA4">
        <w:tc>
          <w:tcPr>
            <w:tcW w:w="486" w:type="dxa"/>
            <w:vAlign w:val="bottom"/>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4</w:t>
            </w:r>
          </w:p>
        </w:tc>
        <w:tc>
          <w:tcPr>
            <w:tcW w:w="196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roofErr w:type="spellStart"/>
            <w:r w:rsidRPr="000E6530">
              <w:rPr>
                <w:rFonts w:ascii="Times New Roman" w:hAnsi="Times New Roman" w:cs="Times New Roman"/>
                <w:sz w:val="20"/>
                <w:szCs w:val="20"/>
                <w:lang w:eastAsia="pl-PL"/>
              </w:rPr>
              <w:t>Clonazopam</w:t>
            </w:r>
            <w:proofErr w:type="spellEnd"/>
            <w:r w:rsidRPr="000E6530">
              <w:rPr>
                <w:rFonts w:ascii="Times New Roman" w:hAnsi="Times New Roman" w:cs="Times New Roman"/>
                <w:sz w:val="20"/>
                <w:szCs w:val="20"/>
                <w:lang w:eastAsia="pl-PL"/>
              </w:rPr>
              <w:t xml:space="preserve"> 1mg/ml 1ml</w:t>
            </w:r>
          </w:p>
        </w:tc>
        <w:tc>
          <w:tcPr>
            <w:tcW w:w="2222" w:type="dxa"/>
          </w:tcPr>
          <w:p w:rsidR="000E6530" w:rsidRPr="000E6530" w:rsidRDefault="000E6530" w:rsidP="000E6530">
            <w:pPr>
              <w:spacing w:after="104" w:line="254" w:lineRule="auto"/>
              <w:ind w:left="10" w:right="63" w:hanging="10"/>
              <w:rPr>
                <w:rFonts w:ascii="Times New Roman" w:hAnsi="Times New Roman" w:cs="Times New Roman"/>
                <w:sz w:val="20"/>
                <w:szCs w:val="20"/>
                <w:lang w:eastAsia="pl-PL"/>
              </w:rPr>
            </w:pPr>
            <w:r w:rsidRPr="000E6530">
              <w:rPr>
                <w:rFonts w:ascii="Times New Roman" w:hAnsi="Times New Roman" w:cs="Times New Roman"/>
                <w:sz w:val="20"/>
                <w:szCs w:val="20"/>
                <w:lang w:eastAsia="pl-PL"/>
              </w:rPr>
              <w:t>50 sztuk, opakowania po 10 sztuk</w:t>
            </w:r>
          </w:p>
        </w:tc>
        <w:tc>
          <w:tcPr>
            <w:tcW w:w="1442"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43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659"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r>
      <w:tr w:rsidR="000E6530" w:rsidRPr="000E6530" w:rsidTr="00AF4CA4">
        <w:tc>
          <w:tcPr>
            <w:tcW w:w="486" w:type="dxa"/>
            <w:vAlign w:val="bottom"/>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5</w:t>
            </w:r>
          </w:p>
        </w:tc>
        <w:tc>
          <w:tcPr>
            <w:tcW w:w="196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roofErr w:type="spellStart"/>
            <w:r w:rsidRPr="000E6530">
              <w:rPr>
                <w:rFonts w:ascii="Times New Roman" w:hAnsi="Times New Roman" w:cs="Times New Roman"/>
                <w:sz w:val="20"/>
                <w:szCs w:val="20"/>
                <w:lang w:eastAsia="pl-PL"/>
              </w:rPr>
              <w:t>Midamium</w:t>
            </w:r>
            <w:proofErr w:type="spellEnd"/>
            <w:r w:rsidRPr="000E6530">
              <w:rPr>
                <w:rFonts w:ascii="Times New Roman" w:hAnsi="Times New Roman" w:cs="Times New Roman"/>
                <w:sz w:val="20"/>
                <w:szCs w:val="20"/>
                <w:lang w:eastAsia="pl-PL"/>
              </w:rPr>
              <w:t xml:space="preserve"> 5mg/ml 1ml</w:t>
            </w:r>
          </w:p>
        </w:tc>
        <w:tc>
          <w:tcPr>
            <w:tcW w:w="2222" w:type="dxa"/>
          </w:tcPr>
          <w:p w:rsidR="000E6530" w:rsidRPr="000E6530" w:rsidRDefault="000E6530" w:rsidP="000E6530">
            <w:pPr>
              <w:spacing w:after="104" w:line="254" w:lineRule="auto"/>
              <w:ind w:left="10" w:right="63" w:hanging="10"/>
              <w:rPr>
                <w:rFonts w:ascii="Times New Roman" w:hAnsi="Times New Roman" w:cs="Times New Roman"/>
                <w:sz w:val="20"/>
                <w:szCs w:val="20"/>
                <w:lang w:eastAsia="pl-PL"/>
              </w:rPr>
            </w:pPr>
            <w:r w:rsidRPr="000E6530">
              <w:rPr>
                <w:rFonts w:ascii="Times New Roman" w:hAnsi="Times New Roman" w:cs="Times New Roman"/>
                <w:sz w:val="20"/>
                <w:szCs w:val="20"/>
                <w:lang w:eastAsia="pl-PL"/>
              </w:rPr>
              <w:t>50 sztuk, opakowania po 10 sztuk</w:t>
            </w:r>
          </w:p>
        </w:tc>
        <w:tc>
          <w:tcPr>
            <w:tcW w:w="1442"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43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659"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r>
      <w:tr w:rsidR="000E6530" w:rsidRPr="000E6530" w:rsidTr="00AF4CA4">
        <w:tc>
          <w:tcPr>
            <w:tcW w:w="486" w:type="dxa"/>
            <w:vAlign w:val="bottom"/>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6</w:t>
            </w:r>
          </w:p>
        </w:tc>
        <w:tc>
          <w:tcPr>
            <w:tcW w:w="196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Morfina 10mg/ml 1ml</w:t>
            </w:r>
          </w:p>
        </w:tc>
        <w:tc>
          <w:tcPr>
            <w:tcW w:w="2222" w:type="dxa"/>
          </w:tcPr>
          <w:p w:rsidR="000E6530" w:rsidRPr="000E6530" w:rsidRDefault="000E6530" w:rsidP="000E6530">
            <w:pPr>
              <w:spacing w:after="104" w:line="254" w:lineRule="auto"/>
              <w:ind w:left="10" w:right="63" w:hanging="10"/>
              <w:rPr>
                <w:rFonts w:ascii="Times New Roman" w:hAnsi="Times New Roman" w:cs="Times New Roman"/>
                <w:sz w:val="20"/>
                <w:szCs w:val="20"/>
                <w:lang w:eastAsia="pl-PL"/>
              </w:rPr>
            </w:pPr>
            <w:r w:rsidRPr="000E6530">
              <w:rPr>
                <w:rFonts w:ascii="Times New Roman" w:hAnsi="Times New Roman" w:cs="Times New Roman"/>
                <w:sz w:val="20"/>
                <w:szCs w:val="20"/>
                <w:lang w:eastAsia="pl-PL"/>
              </w:rPr>
              <w:t>100 sztuk, opakowania po 10 sztuk</w:t>
            </w:r>
          </w:p>
        </w:tc>
        <w:tc>
          <w:tcPr>
            <w:tcW w:w="1442"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43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659"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r>
      <w:tr w:rsidR="000E6530" w:rsidRPr="000E6530" w:rsidTr="00AF4CA4">
        <w:tc>
          <w:tcPr>
            <w:tcW w:w="486" w:type="dxa"/>
            <w:vAlign w:val="bottom"/>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7</w:t>
            </w:r>
          </w:p>
        </w:tc>
        <w:tc>
          <w:tcPr>
            <w:tcW w:w="196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roofErr w:type="spellStart"/>
            <w:r w:rsidRPr="000E6530">
              <w:rPr>
                <w:rFonts w:ascii="Times New Roman" w:hAnsi="Times New Roman" w:cs="Times New Roman"/>
                <w:sz w:val="20"/>
                <w:szCs w:val="20"/>
                <w:lang w:eastAsia="pl-PL"/>
              </w:rPr>
              <w:t>Naloxon</w:t>
            </w:r>
            <w:proofErr w:type="spellEnd"/>
            <w:r w:rsidRPr="000E6530">
              <w:rPr>
                <w:rFonts w:ascii="Times New Roman" w:hAnsi="Times New Roman" w:cs="Times New Roman"/>
                <w:sz w:val="20"/>
                <w:szCs w:val="20"/>
                <w:lang w:eastAsia="pl-PL"/>
              </w:rPr>
              <w:t xml:space="preserve"> 0,4mg/ml 1ml</w:t>
            </w:r>
          </w:p>
        </w:tc>
        <w:tc>
          <w:tcPr>
            <w:tcW w:w="2222" w:type="dxa"/>
          </w:tcPr>
          <w:p w:rsidR="000E6530" w:rsidRPr="000E6530" w:rsidRDefault="000E6530" w:rsidP="000E6530">
            <w:pPr>
              <w:spacing w:after="104" w:line="254" w:lineRule="auto"/>
              <w:ind w:left="10" w:right="63" w:hanging="10"/>
              <w:rPr>
                <w:rFonts w:ascii="Times New Roman" w:hAnsi="Times New Roman" w:cs="Times New Roman"/>
                <w:sz w:val="20"/>
                <w:szCs w:val="20"/>
                <w:lang w:eastAsia="pl-PL"/>
              </w:rPr>
            </w:pPr>
            <w:r w:rsidRPr="000E6530">
              <w:rPr>
                <w:rFonts w:ascii="Times New Roman" w:hAnsi="Times New Roman" w:cs="Times New Roman"/>
                <w:sz w:val="20"/>
                <w:szCs w:val="20"/>
                <w:lang w:eastAsia="pl-PL"/>
              </w:rPr>
              <w:t>50 sztuk, opakowania po 10 sztuk</w:t>
            </w:r>
          </w:p>
        </w:tc>
        <w:tc>
          <w:tcPr>
            <w:tcW w:w="1442"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43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659"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r>
      <w:tr w:rsidR="000E6530" w:rsidRPr="000E6530" w:rsidTr="00AF4CA4">
        <w:tc>
          <w:tcPr>
            <w:tcW w:w="486" w:type="dxa"/>
            <w:vAlign w:val="bottom"/>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lastRenderedPageBreak/>
              <w:t>8</w:t>
            </w:r>
          </w:p>
        </w:tc>
        <w:tc>
          <w:tcPr>
            <w:tcW w:w="196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val="en-GB" w:eastAsia="pl-PL"/>
              </w:rPr>
            </w:pPr>
            <w:proofErr w:type="spellStart"/>
            <w:r w:rsidRPr="000E6530">
              <w:rPr>
                <w:rFonts w:ascii="Times New Roman" w:hAnsi="Times New Roman" w:cs="Times New Roman"/>
                <w:sz w:val="20"/>
                <w:szCs w:val="20"/>
                <w:lang w:val="en-GB" w:eastAsia="pl-PL"/>
              </w:rPr>
              <w:t>Asalbutomol</w:t>
            </w:r>
            <w:proofErr w:type="spellEnd"/>
            <w:r w:rsidRPr="000E6530">
              <w:rPr>
                <w:rFonts w:ascii="Times New Roman" w:hAnsi="Times New Roman" w:cs="Times New Roman"/>
                <w:sz w:val="20"/>
                <w:szCs w:val="20"/>
                <w:lang w:val="en-GB" w:eastAsia="pl-PL"/>
              </w:rPr>
              <w:t xml:space="preserve"> WSF 0,5mg/ml 1ml</w:t>
            </w:r>
          </w:p>
        </w:tc>
        <w:tc>
          <w:tcPr>
            <w:tcW w:w="2222" w:type="dxa"/>
          </w:tcPr>
          <w:p w:rsidR="000E6530" w:rsidRPr="000E6530" w:rsidRDefault="000E6530" w:rsidP="000E6530">
            <w:pPr>
              <w:spacing w:after="104" w:line="254" w:lineRule="auto"/>
              <w:ind w:left="10" w:right="63" w:hanging="10"/>
              <w:rPr>
                <w:rFonts w:ascii="Times New Roman" w:hAnsi="Times New Roman" w:cs="Times New Roman"/>
                <w:sz w:val="20"/>
                <w:szCs w:val="20"/>
                <w:lang w:eastAsia="pl-PL"/>
              </w:rPr>
            </w:pPr>
            <w:r w:rsidRPr="000E6530">
              <w:rPr>
                <w:rFonts w:ascii="Times New Roman" w:hAnsi="Times New Roman" w:cs="Times New Roman"/>
                <w:sz w:val="20"/>
                <w:szCs w:val="20"/>
                <w:lang w:eastAsia="pl-PL"/>
              </w:rPr>
              <w:t>50 sztuk, opakowania po 10 sztuk</w:t>
            </w:r>
          </w:p>
        </w:tc>
        <w:tc>
          <w:tcPr>
            <w:tcW w:w="1442"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43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659"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r>
      <w:tr w:rsidR="000E6530" w:rsidRPr="000E6530" w:rsidTr="00AF4CA4">
        <w:tc>
          <w:tcPr>
            <w:tcW w:w="486" w:type="dxa"/>
            <w:vAlign w:val="bottom"/>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9</w:t>
            </w:r>
          </w:p>
        </w:tc>
        <w:tc>
          <w:tcPr>
            <w:tcW w:w="196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roofErr w:type="spellStart"/>
            <w:r w:rsidRPr="000E6530">
              <w:rPr>
                <w:rFonts w:ascii="Times New Roman" w:hAnsi="Times New Roman" w:cs="Times New Roman"/>
                <w:sz w:val="20"/>
                <w:szCs w:val="20"/>
                <w:lang w:eastAsia="pl-PL"/>
              </w:rPr>
              <w:t>Gentamecina</w:t>
            </w:r>
            <w:proofErr w:type="spellEnd"/>
            <w:r w:rsidRPr="000E6530">
              <w:rPr>
                <w:rFonts w:ascii="Times New Roman" w:hAnsi="Times New Roman" w:cs="Times New Roman"/>
                <w:sz w:val="20"/>
                <w:szCs w:val="20"/>
                <w:lang w:eastAsia="pl-PL"/>
              </w:rPr>
              <w:t xml:space="preserve"> 40mg/ml 1ml</w:t>
            </w:r>
          </w:p>
        </w:tc>
        <w:tc>
          <w:tcPr>
            <w:tcW w:w="2222" w:type="dxa"/>
          </w:tcPr>
          <w:p w:rsidR="000E6530" w:rsidRPr="000E6530" w:rsidRDefault="000E6530" w:rsidP="000E6530">
            <w:pPr>
              <w:spacing w:after="104" w:line="254" w:lineRule="auto"/>
              <w:ind w:left="10" w:right="63" w:hanging="10"/>
              <w:rPr>
                <w:rFonts w:ascii="Times New Roman" w:hAnsi="Times New Roman" w:cs="Times New Roman"/>
                <w:sz w:val="20"/>
                <w:szCs w:val="20"/>
                <w:lang w:eastAsia="pl-PL"/>
              </w:rPr>
            </w:pPr>
            <w:r w:rsidRPr="000E6530">
              <w:rPr>
                <w:rFonts w:ascii="Times New Roman" w:hAnsi="Times New Roman" w:cs="Times New Roman"/>
                <w:sz w:val="20"/>
                <w:szCs w:val="20"/>
                <w:lang w:eastAsia="pl-PL"/>
              </w:rPr>
              <w:t>50 sztuk, opakowania po 10 sztuk</w:t>
            </w:r>
          </w:p>
        </w:tc>
        <w:tc>
          <w:tcPr>
            <w:tcW w:w="1442"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43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659"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r>
      <w:tr w:rsidR="000E6530" w:rsidRPr="000E6530" w:rsidTr="00AF4CA4">
        <w:tc>
          <w:tcPr>
            <w:tcW w:w="486" w:type="dxa"/>
            <w:vAlign w:val="bottom"/>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10</w:t>
            </w:r>
          </w:p>
        </w:tc>
        <w:tc>
          <w:tcPr>
            <w:tcW w:w="196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roofErr w:type="spellStart"/>
            <w:r w:rsidRPr="000E6530">
              <w:rPr>
                <w:rFonts w:ascii="Times New Roman" w:hAnsi="Times New Roman" w:cs="Times New Roman"/>
                <w:sz w:val="20"/>
                <w:szCs w:val="20"/>
                <w:lang w:eastAsia="pl-PL"/>
              </w:rPr>
              <w:t>Deksaven</w:t>
            </w:r>
            <w:proofErr w:type="spellEnd"/>
            <w:r w:rsidRPr="000E6530">
              <w:rPr>
                <w:rFonts w:ascii="Times New Roman" w:hAnsi="Times New Roman" w:cs="Times New Roman"/>
                <w:sz w:val="20"/>
                <w:szCs w:val="20"/>
                <w:lang w:eastAsia="pl-PL"/>
              </w:rPr>
              <w:t xml:space="preserve"> 4mg/ml 1ml</w:t>
            </w:r>
          </w:p>
        </w:tc>
        <w:tc>
          <w:tcPr>
            <w:tcW w:w="2222" w:type="dxa"/>
          </w:tcPr>
          <w:p w:rsidR="000E6530" w:rsidRPr="000E6530" w:rsidRDefault="000E6530" w:rsidP="000E6530">
            <w:pPr>
              <w:spacing w:after="104" w:line="254" w:lineRule="auto"/>
              <w:ind w:left="10" w:right="63" w:hanging="10"/>
              <w:rPr>
                <w:rFonts w:ascii="Times New Roman" w:hAnsi="Times New Roman" w:cs="Times New Roman"/>
                <w:sz w:val="20"/>
                <w:szCs w:val="20"/>
                <w:lang w:eastAsia="pl-PL"/>
              </w:rPr>
            </w:pPr>
            <w:r w:rsidRPr="000E6530">
              <w:rPr>
                <w:rFonts w:ascii="Times New Roman" w:hAnsi="Times New Roman" w:cs="Times New Roman"/>
                <w:sz w:val="20"/>
                <w:szCs w:val="20"/>
                <w:lang w:eastAsia="pl-PL"/>
              </w:rPr>
              <w:t>50 sztuk, opakowania po 10 sztuk</w:t>
            </w:r>
          </w:p>
        </w:tc>
        <w:tc>
          <w:tcPr>
            <w:tcW w:w="1442"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43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659"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r>
      <w:tr w:rsidR="000E6530" w:rsidRPr="000E6530" w:rsidTr="00AF4CA4">
        <w:tc>
          <w:tcPr>
            <w:tcW w:w="486" w:type="dxa"/>
            <w:vAlign w:val="bottom"/>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11</w:t>
            </w:r>
          </w:p>
        </w:tc>
        <w:tc>
          <w:tcPr>
            <w:tcW w:w="196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roofErr w:type="spellStart"/>
            <w:r w:rsidRPr="000E6530">
              <w:rPr>
                <w:rFonts w:ascii="Times New Roman" w:hAnsi="Times New Roman" w:cs="Times New Roman"/>
                <w:sz w:val="20"/>
                <w:szCs w:val="20"/>
                <w:lang w:eastAsia="pl-PL"/>
              </w:rPr>
              <w:t>Fentanyil</w:t>
            </w:r>
            <w:proofErr w:type="spellEnd"/>
            <w:r w:rsidRPr="000E6530">
              <w:rPr>
                <w:rFonts w:ascii="Times New Roman" w:hAnsi="Times New Roman" w:cs="Times New Roman"/>
                <w:sz w:val="20"/>
                <w:szCs w:val="20"/>
                <w:lang w:eastAsia="pl-PL"/>
              </w:rPr>
              <w:t xml:space="preserve"> 50µg/ml 2ml</w:t>
            </w:r>
          </w:p>
        </w:tc>
        <w:tc>
          <w:tcPr>
            <w:tcW w:w="2222" w:type="dxa"/>
          </w:tcPr>
          <w:p w:rsidR="000E6530" w:rsidRPr="000E6530" w:rsidRDefault="000E6530" w:rsidP="000E6530">
            <w:pPr>
              <w:spacing w:after="104" w:line="254" w:lineRule="auto"/>
              <w:ind w:left="10" w:right="63" w:hanging="10"/>
              <w:rPr>
                <w:rFonts w:ascii="Times New Roman" w:hAnsi="Times New Roman" w:cs="Times New Roman"/>
                <w:sz w:val="20"/>
                <w:szCs w:val="20"/>
                <w:lang w:eastAsia="pl-PL"/>
              </w:rPr>
            </w:pPr>
            <w:r w:rsidRPr="000E6530">
              <w:rPr>
                <w:rFonts w:ascii="Times New Roman" w:hAnsi="Times New Roman" w:cs="Times New Roman"/>
                <w:sz w:val="20"/>
                <w:szCs w:val="20"/>
                <w:lang w:eastAsia="pl-PL"/>
              </w:rPr>
              <w:t>50 sztuk, opakowania po 10 sztuk</w:t>
            </w:r>
          </w:p>
        </w:tc>
        <w:tc>
          <w:tcPr>
            <w:tcW w:w="1442"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43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659"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r>
      <w:tr w:rsidR="000E6530" w:rsidRPr="000E6530" w:rsidTr="00AF4CA4">
        <w:tc>
          <w:tcPr>
            <w:tcW w:w="486" w:type="dxa"/>
            <w:vAlign w:val="bottom"/>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12</w:t>
            </w:r>
          </w:p>
        </w:tc>
        <w:tc>
          <w:tcPr>
            <w:tcW w:w="196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roofErr w:type="spellStart"/>
            <w:r w:rsidRPr="000E6530">
              <w:rPr>
                <w:rFonts w:ascii="Times New Roman" w:hAnsi="Times New Roman" w:cs="Times New Roman"/>
                <w:sz w:val="20"/>
                <w:szCs w:val="20"/>
                <w:lang w:eastAsia="pl-PL"/>
              </w:rPr>
              <w:t>Metocloprimid</w:t>
            </w:r>
            <w:proofErr w:type="spellEnd"/>
            <w:r w:rsidRPr="000E6530">
              <w:rPr>
                <w:rFonts w:ascii="Times New Roman" w:hAnsi="Times New Roman" w:cs="Times New Roman"/>
                <w:sz w:val="20"/>
                <w:szCs w:val="20"/>
                <w:lang w:eastAsia="pl-PL"/>
              </w:rPr>
              <w:t xml:space="preserve"> 0,5mg/ml 2ml</w:t>
            </w:r>
          </w:p>
        </w:tc>
        <w:tc>
          <w:tcPr>
            <w:tcW w:w="2222" w:type="dxa"/>
          </w:tcPr>
          <w:p w:rsidR="000E6530" w:rsidRPr="000E6530" w:rsidRDefault="000E6530" w:rsidP="000E6530">
            <w:pPr>
              <w:spacing w:after="104" w:line="254" w:lineRule="auto"/>
              <w:ind w:left="10" w:right="63" w:hanging="10"/>
              <w:rPr>
                <w:rFonts w:ascii="Times New Roman" w:hAnsi="Times New Roman" w:cs="Times New Roman"/>
                <w:sz w:val="20"/>
                <w:szCs w:val="20"/>
                <w:lang w:eastAsia="pl-PL"/>
              </w:rPr>
            </w:pPr>
            <w:r w:rsidRPr="000E6530">
              <w:rPr>
                <w:rFonts w:ascii="Times New Roman" w:hAnsi="Times New Roman" w:cs="Times New Roman"/>
                <w:sz w:val="20"/>
                <w:szCs w:val="20"/>
                <w:lang w:eastAsia="pl-PL"/>
              </w:rPr>
              <w:t>50 sztuk, opakowania po 10 sztuk</w:t>
            </w:r>
          </w:p>
        </w:tc>
        <w:tc>
          <w:tcPr>
            <w:tcW w:w="1442"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43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659"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r>
      <w:tr w:rsidR="000E6530" w:rsidRPr="000E6530" w:rsidTr="00AF4CA4">
        <w:tc>
          <w:tcPr>
            <w:tcW w:w="486" w:type="dxa"/>
            <w:vAlign w:val="bottom"/>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13</w:t>
            </w:r>
          </w:p>
        </w:tc>
        <w:tc>
          <w:tcPr>
            <w:tcW w:w="196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roofErr w:type="spellStart"/>
            <w:r w:rsidRPr="000E6530">
              <w:rPr>
                <w:rFonts w:ascii="Times New Roman" w:hAnsi="Times New Roman" w:cs="Times New Roman"/>
                <w:sz w:val="20"/>
                <w:szCs w:val="20"/>
                <w:lang w:eastAsia="pl-PL"/>
              </w:rPr>
              <w:t>Papaveryna</w:t>
            </w:r>
            <w:proofErr w:type="spellEnd"/>
            <w:r w:rsidRPr="000E6530">
              <w:rPr>
                <w:rFonts w:ascii="Times New Roman" w:hAnsi="Times New Roman" w:cs="Times New Roman"/>
                <w:sz w:val="20"/>
                <w:szCs w:val="20"/>
                <w:lang w:eastAsia="pl-PL"/>
              </w:rPr>
              <w:t xml:space="preserve"> Hydro WSF 0,5mg/ml 2ml</w:t>
            </w:r>
          </w:p>
        </w:tc>
        <w:tc>
          <w:tcPr>
            <w:tcW w:w="2222" w:type="dxa"/>
          </w:tcPr>
          <w:p w:rsidR="000E6530" w:rsidRPr="000E6530" w:rsidRDefault="000E6530" w:rsidP="000E6530">
            <w:pPr>
              <w:spacing w:after="104" w:line="254" w:lineRule="auto"/>
              <w:ind w:left="10" w:right="63" w:hanging="10"/>
              <w:rPr>
                <w:rFonts w:ascii="Times New Roman" w:hAnsi="Times New Roman" w:cs="Times New Roman"/>
                <w:sz w:val="20"/>
                <w:szCs w:val="20"/>
                <w:lang w:eastAsia="pl-PL"/>
              </w:rPr>
            </w:pPr>
            <w:r w:rsidRPr="000E6530">
              <w:rPr>
                <w:rFonts w:ascii="Times New Roman" w:hAnsi="Times New Roman" w:cs="Times New Roman"/>
                <w:sz w:val="20"/>
                <w:szCs w:val="20"/>
                <w:lang w:eastAsia="pl-PL"/>
              </w:rPr>
              <w:t>50 sztuk, opakowania po 10 sztuk</w:t>
            </w:r>
          </w:p>
        </w:tc>
        <w:tc>
          <w:tcPr>
            <w:tcW w:w="1442"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43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659"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r>
      <w:tr w:rsidR="000E6530" w:rsidRPr="000E6530" w:rsidTr="00AF4CA4">
        <w:tc>
          <w:tcPr>
            <w:tcW w:w="486" w:type="dxa"/>
            <w:vAlign w:val="bottom"/>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14</w:t>
            </w:r>
          </w:p>
        </w:tc>
        <w:tc>
          <w:tcPr>
            <w:tcW w:w="196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Pyralgina 500mg/ml 2ml</w:t>
            </w:r>
          </w:p>
        </w:tc>
        <w:tc>
          <w:tcPr>
            <w:tcW w:w="2222" w:type="dxa"/>
          </w:tcPr>
          <w:p w:rsidR="000E6530" w:rsidRPr="000E6530" w:rsidRDefault="000E6530" w:rsidP="000E6530">
            <w:pPr>
              <w:spacing w:after="104" w:line="254" w:lineRule="auto"/>
              <w:ind w:left="10" w:right="63" w:hanging="10"/>
              <w:rPr>
                <w:rFonts w:ascii="Times New Roman" w:hAnsi="Times New Roman" w:cs="Times New Roman"/>
                <w:sz w:val="20"/>
                <w:szCs w:val="20"/>
                <w:lang w:eastAsia="pl-PL"/>
              </w:rPr>
            </w:pPr>
            <w:r w:rsidRPr="000E6530">
              <w:rPr>
                <w:rFonts w:ascii="Times New Roman" w:hAnsi="Times New Roman" w:cs="Times New Roman"/>
                <w:sz w:val="20"/>
                <w:szCs w:val="20"/>
                <w:lang w:eastAsia="pl-PL"/>
              </w:rPr>
              <w:t>50 sztuk, opakowania po 10 sztuk</w:t>
            </w:r>
          </w:p>
        </w:tc>
        <w:tc>
          <w:tcPr>
            <w:tcW w:w="1442"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43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659"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r>
      <w:tr w:rsidR="000E6530" w:rsidRPr="000E6530" w:rsidTr="00AF4CA4">
        <w:tc>
          <w:tcPr>
            <w:tcW w:w="486" w:type="dxa"/>
            <w:vAlign w:val="bottom"/>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15</w:t>
            </w:r>
          </w:p>
        </w:tc>
        <w:tc>
          <w:tcPr>
            <w:tcW w:w="196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 xml:space="preserve">Rozpuszczalnik do </w:t>
            </w:r>
            <w:proofErr w:type="spellStart"/>
            <w:r w:rsidRPr="000E6530">
              <w:rPr>
                <w:rFonts w:ascii="Times New Roman" w:hAnsi="Times New Roman" w:cs="Times New Roman"/>
                <w:sz w:val="20"/>
                <w:szCs w:val="20"/>
                <w:lang w:eastAsia="pl-PL"/>
              </w:rPr>
              <w:t>Corhydroni</w:t>
            </w:r>
            <w:proofErr w:type="spellEnd"/>
            <w:r w:rsidRPr="000E6530">
              <w:rPr>
                <w:rFonts w:ascii="Times New Roman" w:hAnsi="Times New Roman" w:cs="Times New Roman"/>
                <w:sz w:val="20"/>
                <w:szCs w:val="20"/>
                <w:lang w:eastAsia="pl-PL"/>
              </w:rPr>
              <w:t xml:space="preserve"> 2ml</w:t>
            </w:r>
          </w:p>
        </w:tc>
        <w:tc>
          <w:tcPr>
            <w:tcW w:w="2222" w:type="dxa"/>
          </w:tcPr>
          <w:p w:rsidR="000E6530" w:rsidRPr="000E6530" w:rsidRDefault="000E6530" w:rsidP="000E6530">
            <w:pPr>
              <w:spacing w:after="104" w:line="254" w:lineRule="auto"/>
              <w:ind w:left="10" w:right="63" w:hanging="10"/>
              <w:rPr>
                <w:rFonts w:ascii="Times New Roman" w:hAnsi="Times New Roman" w:cs="Times New Roman"/>
                <w:sz w:val="20"/>
                <w:szCs w:val="20"/>
                <w:lang w:eastAsia="pl-PL"/>
              </w:rPr>
            </w:pPr>
            <w:r w:rsidRPr="000E6530">
              <w:rPr>
                <w:rFonts w:ascii="Times New Roman" w:hAnsi="Times New Roman" w:cs="Times New Roman"/>
                <w:sz w:val="20"/>
                <w:szCs w:val="20"/>
                <w:lang w:eastAsia="pl-PL"/>
              </w:rPr>
              <w:t>50 sztuk, opakowania po 10 sztuk</w:t>
            </w:r>
          </w:p>
        </w:tc>
        <w:tc>
          <w:tcPr>
            <w:tcW w:w="1442"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43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659"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r>
      <w:tr w:rsidR="000E6530" w:rsidRPr="000E6530" w:rsidTr="00AF4CA4">
        <w:tc>
          <w:tcPr>
            <w:tcW w:w="486" w:type="dxa"/>
            <w:vAlign w:val="bottom"/>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16</w:t>
            </w:r>
          </w:p>
        </w:tc>
        <w:tc>
          <w:tcPr>
            <w:tcW w:w="196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roofErr w:type="spellStart"/>
            <w:r w:rsidRPr="000E6530">
              <w:rPr>
                <w:rFonts w:ascii="Times New Roman" w:hAnsi="Times New Roman" w:cs="Times New Roman"/>
                <w:sz w:val="20"/>
                <w:szCs w:val="20"/>
                <w:lang w:eastAsia="pl-PL"/>
              </w:rPr>
              <w:t>Poltramadol</w:t>
            </w:r>
            <w:proofErr w:type="spellEnd"/>
            <w:r w:rsidRPr="000E6530">
              <w:rPr>
                <w:rFonts w:ascii="Times New Roman" w:hAnsi="Times New Roman" w:cs="Times New Roman"/>
                <w:sz w:val="20"/>
                <w:szCs w:val="20"/>
                <w:lang w:eastAsia="pl-PL"/>
              </w:rPr>
              <w:t xml:space="preserve"> 50mg/ml 2ml</w:t>
            </w:r>
          </w:p>
        </w:tc>
        <w:tc>
          <w:tcPr>
            <w:tcW w:w="2222" w:type="dxa"/>
          </w:tcPr>
          <w:p w:rsidR="000E6530" w:rsidRPr="000E6530" w:rsidRDefault="000E6530" w:rsidP="000E6530">
            <w:pPr>
              <w:spacing w:after="104" w:line="254" w:lineRule="auto"/>
              <w:ind w:left="10" w:right="63" w:hanging="10"/>
              <w:rPr>
                <w:rFonts w:ascii="Times New Roman" w:hAnsi="Times New Roman" w:cs="Times New Roman"/>
                <w:sz w:val="20"/>
                <w:szCs w:val="20"/>
                <w:lang w:eastAsia="pl-PL"/>
              </w:rPr>
            </w:pPr>
            <w:r w:rsidRPr="000E6530">
              <w:rPr>
                <w:rFonts w:ascii="Times New Roman" w:hAnsi="Times New Roman" w:cs="Times New Roman"/>
                <w:sz w:val="20"/>
                <w:szCs w:val="20"/>
                <w:lang w:eastAsia="pl-PL"/>
              </w:rPr>
              <w:t>50 sztuk, opakowania po 10 sztuk</w:t>
            </w:r>
          </w:p>
        </w:tc>
        <w:tc>
          <w:tcPr>
            <w:tcW w:w="1442"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43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659"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r>
      <w:tr w:rsidR="000E6530" w:rsidRPr="000E6530" w:rsidTr="00AF4CA4">
        <w:tc>
          <w:tcPr>
            <w:tcW w:w="486" w:type="dxa"/>
            <w:vAlign w:val="bottom"/>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17</w:t>
            </w:r>
          </w:p>
        </w:tc>
        <w:tc>
          <w:tcPr>
            <w:tcW w:w="196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roofErr w:type="spellStart"/>
            <w:r w:rsidRPr="000E6530">
              <w:rPr>
                <w:rFonts w:ascii="Times New Roman" w:hAnsi="Times New Roman" w:cs="Times New Roman"/>
                <w:sz w:val="20"/>
                <w:szCs w:val="20"/>
                <w:lang w:eastAsia="pl-PL"/>
              </w:rPr>
              <w:t>Neo</w:t>
            </w:r>
            <w:proofErr w:type="spellEnd"/>
            <w:r w:rsidRPr="000E6530">
              <w:rPr>
                <w:rFonts w:ascii="Times New Roman" w:hAnsi="Times New Roman" w:cs="Times New Roman"/>
                <w:sz w:val="20"/>
                <w:szCs w:val="20"/>
                <w:lang w:eastAsia="pl-PL"/>
              </w:rPr>
              <w:t xml:space="preserve"> Spa 0,5mg/ml 2ml</w:t>
            </w:r>
          </w:p>
        </w:tc>
        <w:tc>
          <w:tcPr>
            <w:tcW w:w="2222" w:type="dxa"/>
          </w:tcPr>
          <w:p w:rsidR="000E6530" w:rsidRPr="000E6530" w:rsidRDefault="000E6530" w:rsidP="000E6530">
            <w:pPr>
              <w:spacing w:after="104" w:line="254" w:lineRule="auto"/>
              <w:ind w:left="10" w:right="63" w:hanging="10"/>
              <w:rPr>
                <w:rFonts w:ascii="Times New Roman" w:hAnsi="Times New Roman" w:cs="Times New Roman"/>
                <w:sz w:val="20"/>
                <w:szCs w:val="20"/>
                <w:lang w:eastAsia="pl-PL"/>
              </w:rPr>
            </w:pPr>
            <w:r w:rsidRPr="000E6530">
              <w:rPr>
                <w:rFonts w:ascii="Times New Roman" w:hAnsi="Times New Roman" w:cs="Times New Roman"/>
                <w:sz w:val="20"/>
                <w:szCs w:val="20"/>
                <w:lang w:eastAsia="pl-PL"/>
              </w:rPr>
              <w:t>50 sztuk, opakowania po 10 sztuk</w:t>
            </w:r>
          </w:p>
        </w:tc>
        <w:tc>
          <w:tcPr>
            <w:tcW w:w="1442"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43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659"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r>
      <w:tr w:rsidR="000E6530" w:rsidRPr="000E6530" w:rsidTr="00AF4CA4">
        <w:tc>
          <w:tcPr>
            <w:tcW w:w="486" w:type="dxa"/>
            <w:vAlign w:val="bottom"/>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18</w:t>
            </w:r>
          </w:p>
        </w:tc>
        <w:tc>
          <w:tcPr>
            <w:tcW w:w="196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Relanium 5mg/ml 2ml</w:t>
            </w:r>
          </w:p>
        </w:tc>
        <w:tc>
          <w:tcPr>
            <w:tcW w:w="2222" w:type="dxa"/>
          </w:tcPr>
          <w:p w:rsidR="000E6530" w:rsidRPr="000E6530" w:rsidRDefault="000E6530" w:rsidP="000E6530">
            <w:pPr>
              <w:spacing w:after="104" w:line="254" w:lineRule="auto"/>
              <w:ind w:left="10" w:right="63" w:hanging="10"/>
              <w:rPr>
                <w:rFonts w:ascii="Times New Roman" w:hAnsi="Times New Roman" w:cs="Times New Roman"/>
                <w:sz w:val="20"/>
                <w:szCs w:val="20"/>
                <w:lang w:eastAsia="pl-PL"/>
              </w:rPr>
            </w:pPr>
            <w:r w:rsidRPr="000E6530">
              <w:rPr>
                <w:rFonts w:ascii="Times New Roman" w:hAnsi="Times New Roman" w:cs="Times New Roman"/>
                <w:sz w:val="20"/>
                <w:szCs w:val="20"/>
                <w:lang w:eastAsia="pl-PL"/>
              </w:rPr>
              <w:t>50 sztuk, opakowania po 10 sztuk</w:t>
            </w:r>
          </w:p>
        </w:tc>
        <w:tc>
          <w:tcPr>
            <w:tcW w:w="1442"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43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659"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r>
      <w:tr w:rsidR="000E6530" w:rsidRPr="000E6530" w:rsidTr="00AF4CA4">
        <w:tc>
          <w:tcPr>
            <w:tcW w:w="486" w:type="dxa"/>
            <w:vAlign w:val="bottom"/>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19</w:t>
            </w:r>
          </w:p>
        </w:tc>
        <w:tc>
          <w:tcPr>
            <w:tcW w:w="196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roofErr w:type="spellStart"/>
            <w:r w:rsidRPr="000E6530">
              <w:rPr>
                <w:rFonts w:ascii="Times New Roman" w:hAnsi="Times New Roman" w:cs="Times New Roman"/>
                <w:sz w:val="20"/>
                <w:szCs w:val="20"/>
                <w:lang w:eastAsia="pl-PL"/>
              </w:rPr>
              <w:t>Ketonal</w:t>
            </w:r>
            <w:proofErr w:type="spellEnd"/>
            <w:r w:rsidRPr="000E6530">
              <w:rPr>
                <w:rFonts w:ascii="Times New Roman" w:hAnsi="Times New Roman" w:cs="Times New Roman"/>
                <w:sz w:val="20"/>
                <w:szCs w:val="20"/>
                <w:lang w:eastAsia="pl-PL"/>
              </w:rPr>
              <w:t xml:space="preserve"> 50mg/ml 2ml</w:t>
            </w:r>
          </w:p>
        </w:tc>
        <w:tc>
          <w:tcPr>
            <w:tcW w:w="2222" w:type="dxa"/>
          </w:tcPr>
          <w:p w:rsidR="000E6530" w:rsidRPr="000E6530" w:rsidRDefault="000E6530" w:rsidP="000E6530">
            <w:pPr>
              <w:spacing w:after="104" w:line="254" w:lineRule="auto"/>
              <w:ind w:left="10" w:right="63" w:hanging="10"/>
              <w:rPr>
                <w:rFonts w:ascii="Times New Roman" w:hAnsi="Times New Roman" w:cs="Times New Roman"/>
                <w:sz w:val="20"/>
                <w:szCs w:val="20"/>
                <w:lang w:eastAsia="pl-PL"/>
              </w:rPr>
            </w:pPr>
            <w:r w:rsidRPr="000E6530">
              <w:rPr>
                <w:rFonts w:ascii="Times New Roman" w:hAnsi="Times New Roman" w:cs="Times New Roman"/>
                <w:sz w:val="20"/>
                <w:szCs w:val="20"/>
                <w:lang w:eastAsia="pl-PL"/>
              </w:rPr>
              <w:t>50 sztuk, opakowania po 10 sztuk</w:t>
            </w:r>
          </w:p>
        </w:tc>
        <w:tc>
          <w:tcPr>
            <w:tcW w:w="1442"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43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659"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r>
      <w:tr w:rsidR="000E6530" w:rsidRPr="000E6530" w:rsidTr="00AF4CA4">
        <w:tc>
          <w:tcPr>
            <w:tcW w:w="486" w:type="dxa"/>
            <w:vAlign w:val="bottom"/>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20</w:t>
            </w:r>
          </w:p>
        </w:tc>
        <w:tc>
          <w:tcPr>
            <w:tcW w:w="196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roofErr w:type="spellStart"/>
            <w:r w:rsidRPr="000E6530">
              <w:rPr>
                <w:rFonts w:ascii="Times New Roman" w:hAnsi="Times New Roman" w:cs="Times New Roman"/>
                <w:sz w:val="20"/>
                <w:szCs w:val="20"/>
                <w:lang w:eastAsia="pl-PL"/>
              </w:rPr>
              <w:t>Furosemid</w:t>
            </w:r>
            <w:proofErr w:type="spellEnd"/>
            <w:r w:rsidRPr="000E6530">
              <w:rPr>
                <w:rFonts w:ascii="Times New Roman" w:hAnsi="Times New Roman" w:cs="Times New Roman"/>
                <w:sz w:val="20"/>
                <w:szCs w:val="20"/>
                <w:lang w:eastAsia="pl-PL"/>
              </w:rPr>
              <w:t xml:space="preserve"> 10mg/ml 2ml</w:t>
            </w:r>
          </w:p>
        </w:tc>
        <w:tc>
          <w:tcPr>
            <w:tcW w:w="2222" w:type="dxa"/>
          </w:tcPr>
          <w:p w:rsidR="000E6530" w:rsidRPr="000E6530" w:rsidRDefault="000E6530" w:rsidP="000E6530">
            <w:pPr>
              <w:spacing w:after="104" w:line="254" w:lineRule="auto"/>
              <w:ind w:left="10" w:right="63" w:hanging="10"/>
              <w:rPr>
                <w:rFonts w:ascii="Times New Roman" w:hAnsi="Times New Roman" w:cs="Times New Roman"/>
                <w:sz w:val="20"/>
                <w:szCs w:val="20"/>
                <w:lang w:eastAsia="pl-PL"/>
              </w:rPr>
            </w:pPr>
            <w:r w:rsidRPr="000E6530">
              <w:rPr>
                <w:rFonts w:ascii="Times New Roman" w:hAnsi="Times New Roman" w:cs="Times New Roman"/>
                <w:sz w:val="20"/>
                <w:szCs w:val="20"/>
                <w:lang w:eastAsia="pl-PL"/>
              </w:rPr>
              <w:t>50 sztuk, opakowania po 10 sztuk</w:t>
            </w:r>
          </w:p>
        </w:tc>
        <w:tc>
          <w:tcPr>
            <w:tcW w:w="1442"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43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659"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r>
      <w:tr w:rsidR="000E6530" w:rsidRPr="000E6530" w:rsidTr="00AF4CA4">
        <w:tc>
          <w:tcPr>
            <w:tcW w:w="486" w:type="dxa"/>
            <w:vAlign w:val="bottom"/>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21</w:t>
            </w:r>
          </w:p>
        </w:tc>
        <w:tc>
          <w:tcPr>
            <w:tcW w:w="196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roofErr w:type="spellStart"/>
            <w:r w:rsidRPr="000E6530">
              <w:rPr>
                <w:rFonts w:ascii="Times New Roman" w:hAnsi="Times New Roman" w:cs="Times New Roman"/>
                <w:sz w:val="20"/>
                <w:szCs w:val="20"/>
                <w:lang w:eastAsia="pl-PL"/>
              </w:rPr>
              <w:t>Cordarione</w:t>
            </w:r>
            <w:proofErr w:type="spellEnd"/>
            <w:r w:rsidRPr="000E6530">
              <w:rPr>
                <w:rFonts w:ascii="Times New Roman" w:hAnsi="Times New Roman" w:cs="Times New Roman"/>
                <w:sz w:val="20"/>
                <w:szCs w:val="20"/>
                <w:lang w:eastAsia="pl-PL"/>
              </w:rPr>
              <w:t xml:space="preserve"> 50mg/ml 3ml</w:t>
            </w:r>
          </w:p>
        </w:tc>
        <w:tc>
          <w:tcPr>
            <w:tcW w:w="2222" w:type="dxa"/>
          </w:tcPr>
          <w:p w:rsidR="000E6530" w:rsidRPr="000E6530" w:rsidRDefault="000E6530" w:rsidP="000E6530">
            <w:pPr>
              <w:spacing w:after="104" w:line="254" w:lineRule="auto"/>
              <w:ind w:left="10" w:right="63" w:hanging="10"/>
              <w:rPr>
                <w:rFonts w:ascii="Times New Roman" w:hAnsi="Times New Roman" w:cs="Times New Roman"/>
                <w:sz w:val="20"/>
                <w:szCs w:val="20"/>
                <w:lang w:eastAsia="pl-PL"/>
              </w:rPr>
            </w:pPr>
            <w:r w:rsidRPr="000E6530">
              <w:rPr>
                <w:rFonts w:ascii="Times New Roman" w:hAnsi="Times New Roman" w:cs="Times New Roman"/>
                <w:sz w:val="20"/>
                <w:szCs w:val="20"/>
                <w:lang w:eastAsia="pl-PL"/>
              </w:rPr>
              <w:t>50 sztuk, opakowania po 10 sztuk</w:t>
            </w:r>
          </w:p>
        </w:tc>
        <w:tc>
          <w:tcPr>
            <w:tcW w:w="1442"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43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659"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r>
      <w:tr w:rsidR="000E6530" w:rsidRPr="000E6530" w:rsidTr="00AF4CA4">
        <w:tc>
          <w:tcPr>
            <w:tcW w:w="486" w:type="dxa"/>
            <w:vAlign w:val="bottom"/>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22</w:t>
            </w:r>
          </w:p>
        </w:tc>
        <w:tc>
          <w:tcPr>
            <w:tcW w:w="196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Dopamina WSF 1 % 10mg/ml 5ml</w:t>
            </w:r>
          </w:p>
        </w:tc>
        <w:tc>
          <w:tcPr>
            <w:tcW w:w="2222" w:type="dxa"/>
          </w:tcPr>
          <w:p w:rsidR="000E6530" w:rsidRPr="000E6530" w:rsidRDefault="000E6530" w:rsidP="000E6530">
            <w:pPr>
              <w:spacing w:after="104" w:line="254" w:lineRule="auto"/>
              <w:ind w:left="10" w:right="63" w:hanging="10"/>
              <w:rPr>
                <w:rFonts w:ascii="Times New Roman" w:hAnsi="Times New Roman" w:cs="Times New Roman"/>
                <w:sz w:val="20"/>
                <w:szCs w:val="20"/>
                <w:lang w:eastAsia="pl-PL"/>
              </w:rPr>
            </w:pPr>
            <w:r w:rsidRPr="000E6530">
              <w:rPr>
                <w:rFonts w:ascii="Times New Roman" w:hAnsi="Times New Roman" w:cs="Times New Roman"/>
                <w:sz w:val="20"/>
                <w:szCs w:val="20"/>
                <w:lang w:eastAsia="pl-PL"/>
              </w:rPr>
              <w:t>50 sztuk, opakowania po 10 sztuk</w:t>
            </w:r>
          </w:p>
        </w:tc>
        <w:tc>
          <w:tcPr>
            <w:tcW w:w="1442"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43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659"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r>
      <w:tr w:rsidR="000E6530" w:rsidRPr="000E6530" w:rsidTr="00AF4CA4">
        <w:tc>
          <w:tcPr>
            <w:tcW w:w="486" w:type="dxa"/>
            <w:vAlign w:val="bottom"/>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23</w:t>
            </w:r>
          </w:p>
        </w:tc>
        <w:tc>
          <w:tcPr>
            <w:tcW w:w="196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roofErr w:type="spellStart"/>
            <w:r w:rsidRPr="000E6530">
              <w:rPr>
                <w:rFonts w:ascii="Times New Roman" w:hAnsi="Times New Roman" w:cs="Times New Roman"/>
                <w:sz w:val="20"/>
                <w:szCs w:val="20"/>
                <w:lang w:eastAsia="pl-PL"/>
              </w:rPr>
              <w:t>Midamium</w:t>
            </w:r>
            <w:proofErr w:type="spellEnd"/>
            <w:r w:rsidRPr="000E6530">
              <w:rPr>
                <w:rFonts w:ascii="Times New Roman" w:hAnsi="Times New Roman" w:cs="Times New Roman"/>
                <w:sz w:val="20"/>
                <w:szCs w:val="20"/>
                <w:lang w:eastAsia="pl-PL"/>
              </w:rPr>
              <w:t xml:space="preserve"> 50mg/ml 5ml</w:t>
            </w:r>
          </w:p>
        </w:tc>
        <w:tc>
          <w:tcPr>
            <w:tcW w:w="2222" w:type="dxa"/>
          </w:tcPr>
          <w:p w:rsidR="000E6530" w:rsidRPr="000E6530" w:rsidRDefault="000E6530" w:rsidP="000E6530">
            <w:pPr>
              <w:spacing w:after="104" w:line="254" w:lineRule="auto"/>
              <w:ind w:left="10" w:right="63" w:hanging="10"/>
              <w:rPr>
                <w:rFonts w:ascii="Times New Roman" w:hAnsi="Times New Roman" w:cs="Times New Roman"/>
                <w:sz w:val="20"/>
                <w:szCs w:val="20"/>
                <w:lang w:eastAsia="pl-PL"/>
              </w:rPr>
            </w:pPr>
            <w:r w:rsidRPr="000E6530">
              <w:rPr>
                <w:rFonts w:ascii="Times New Roman" w:hAnsi="Times New Roman" w:cs="Times New Roman"/>
                <w:sz w:val="20"/>
                <w:szCs w:val="20"/>
                <w:lang w:eastAsia="pl-PL"/>
              </w:rPr>
              <w:t>50 sztuk, opakowania po 10 sztuk</w:t>
            </w:r>
          </w:p>
        </w:tc>
        <w:tc>
          <w:tcPr>
            <w:tcW w:w="1442"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43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659"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r>
      <w:tr w:rsidR="000E6530" w:rsidRPr="000E6530" w:rsidTr="00AF4CA4">
        <w:tc>
          <w:tcPr>
            <w:tcW w:w="486" w:type="dxa"/>
            <w:vAlign w:val="bottom"/>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24</w:t>
            </w:r>
          </w:p>
        </w:tc>
        <w:tc>
          <w:tcPr>
            <w:tcW w:w="196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roofErr w:type="spellStart"/>
            <w:r w:rsidRPr="000E6530">
              <w:rPr>
                <w:rFonts w:ascii="Times New Roman" w:hAnsi="Times New Roman" w:cs="Times New Roman"/>
                <w:sz w:val="20"/>
                <w:szCs w:val="20"/>
                <w:lang w:eastAsia="pl-PL"/>
              </w:rPr>
              <w:t>Eksacyl</w:t>
            </w:r>
            <w:proofErr w:type="spellEnd"/>
            <w:r w:rsidRPr="000E6530">
              <w:rPr>
                <w:rFonts w:ascii="Times New Roman" w:hAnsi="Times New Roman" w:cs="Times New Roman"/>
                <w:sz w:val="20"/>
                <w:szCs w:val="20"/>
                <w:lang w:eastAsia="pl-PL"/>
              </w:rPr>
              <w:t xml:space="preserve"> 100mg/ml 5ml</w:t>
            </w:r>
          </w:p>
        </w:tc>
        <w:tc>
          <w:tcPr>
            <w:tcW w:w="2222" w:type="dxa"/>
          </w:tcPr>
          <w:p w:rsidR="000E6530" w:rsidRPr="000E6530" w:rsidRDefault="000E6530" w:rsidP="000E6530">
            <w:pPr>
              <w:spacing w:after="104" w:line="254" w:lineRule="auto"/>
              <w:ind w:left="10" w:right="63" w:hanging="10"/>
              <w:rPr>
                <w:rFonts w:ascii="Times New Roman" w:hAnsi="Times New Roman" w:cs="Times New Roman"/>
                <w:sz w:val="20"/>
                <w:szCs w:val="20"/>
                <w:lang w:eastAsia="pl-PL"/>
              </w:rPr>
            </w:pPr>
            <w:r w:rsidRPr="000E6530">
              <w:rPr>
                <w:rFonts w:ascii="Times New Roman" w:hAnsi="Times New Roman" w:cs="Times New Roman"/>
                <w:sz w:val="20"/>
                <w:szCs w:val="20"/>
                <w:lang w:eastAsia="pl-PL"/>
              </w:rPr>
              <w:t>50 sztuk, opakowania po 10 sztuk</w:t>
            </w:r>
          </w:p>
        </w:tc>
        <w:tc>
          <w:tcPr>
            <w:tcW w:w="1442"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43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659"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r>
      <w:tr w:rsidR="000E6530" w:rsidRPr="000E6530" w:rsidTr="00AF4CA4">
        <w:tc>
          <w:tcPr>
            <w:tcW w:w="486" w:type="dxa"/>
            <w:vAlign w:val="bottom"/>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25</w:t>
            </w:r>
          </w:p>
        </w:tc>
        <w:tc>
          <w:tcPr>
            <w:tcW w:w="196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roofErr w:type="spellStart"/>
            <w:r w:rsidRPr="000E6530">
              <w:rPr>
                <w:rFonts w:ascii="Times New Roman" w:hAnsi="Times New Roman" w:cs="Times New Roman"/>
                <w:sz w:val="20"/>
                <w:szCs w:val="20"/>
                <w:lang w:eastAsia="pl-PL"/>
              </w:rPr>
              <w:t>Etomidiat</w:t>
            </w:r>
            <w:proofErr w:type="spellEnd"/>
            <w:r w:rsidRPr="000E6530">
              <w:rPr>
                <w:rFonts w:ascii="Times New Roman" w:hAnsi="Times New Roman" w:cs="Times New Roman"/>
                <w:sz w:val="20"/>
                <w:szCs w:val="20"/>
                <w:lang w:eastAsia="pl-PL"/>
              </w:rPr>
              <w:t xml:space="preserve"> 2mg/ml 10ml</w:t>
            </w:r>
          </w:p>
        </w:tc>
        <w:tc>
          <w:tcPr>
            <w:tcW w:w="2222" w:type="dxa"/>
          </w:tcPr>
          <w:p w:rsidR="000E6530" w:rsidRPr="000E6530" w:rsidRDefault="000E6530" w:rsidP="000E6530">
            <w:pPr>
              <w:spacing w:after="104" w:line="254" w:lineRule="auto"/>
              <w:ind w:left="10" w:right="63" w:hanging="10"/>
              <w:rPr>
                <w:rFonts w:ascii="Times New Roman" w:hAnsi="Times New Roman" w:cs="Times New Roman"/>
                <w:sz w:val="20"/>
                <w:szCs w:val="20"/>
                <w:lang w:eastAsia="pl-PL"/>
              </w:rPr>
            </w:pPr>
            <w:r w:rsidRPr="000E6530">
              <w:rPr>
                <w:rFonts w:ascii="Times New Roman" w:hAnsi="Times New Roman" w:cs="Times New Roman"/>
                <w:sz w:val="20"/>
                <w:szCs w:val="20"/>
                <w:lang w:eastAsia="pl-PL"/>
              </w:rPr>
              <w:t>50 sztuk, opakowania po 10 sztuk</w:t>
            </w:r>
          </w:p>
        </w:tc>
        <w:tc>
          <w:tcPr>
            <w:tcW w:w="1442"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43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659"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r>
      <w:tr w:rsidR="000E6530" w:rsidRPr="000E6530" w:rsidTr="00AF4CA4">
        <w:tc>
          <w:tcPr>
            <w:tcW w:w="486" w:type="dxa"/>
            <w:vAlign w:val="bottom"/>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26</w:t>
            </w:r>
          </w:p>
        </w:tc>
        <w:tc>
          <w:tcPr>
            <w:tcW w:w="196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roofErr w:type="spellStart"/>
            <w:r w:rsidRPr="000E6530">
              <w:rPr>
                <w:rFonts w:ascii="Times New Roman" w:hAnsi="Times New Roman" w:cs="Times New Roman"/>
                <w:sz w:val="20"/>
                <w:szCs w:val="20"/>
                <w:lang w:eastAsia="pl-PL"/>
              </w:rPr>
              <w:t>GlukoZium</w:t>
            </w:r>
            <w:proofErr w:type="spellEnd"/>
            <w:r w:rsidRPr="000E6530">
              <w:rPr>
                <w:rFonts w:ascii="Times New Roman" w:hAnsi="Times New Roman" w:cs="Times New Roman"/>
                <w:sz w:val="20"/>
                <w:szCs w:val="20"/>
                <w:lang w:eastAsia="pl-PL"/>
              </w:rPr>
              <w:t xml:space="preserve"> </w:t>
            </w:r>
            <w:proofErr w:type="spellStart"/>
            <w:r w:rsidRPr="000E6530">
              <w:rPr>
                <w:rFonts w:ascii="Times New Roman" w:hAnsi="Times New Roman" w:cs="Times New Roman"/>
                <w:sz w:val="20"/>
                <w:szCs w:val="20"/>
                <w:lang w:eastAsia="pl-PL"/>
              </w:rPr>
              <w:t>Tavia</w:t>
            </w:r>
            <w:proofErr w:type="spellEnd"/>
            <w:r w:rsidRPr="000E6530">
              <w:rPr>
                <w:rFonts w:ascii="Times New Roman" w:hAnsi="Times New Roman" w:cs="Times New Roman"/>
                <w:sz w:val="20"/>
                <w:szCs w:val="20"/>
                <w:lang w:eastAsia="pl-PL"/>
              </w:rPr>
              <w:t xml:space="preserve"> 20% 10ml</w:t>
            </w:r>
          </w:p>
        </w:tc>
        <w:tc>
          <w:tcPr>
            <w:tcW w:w="2222" w:type="dxa"/>
          </w:tcPr>
          <w:p w:rsidR="000E6530" w:rsidRPr="000E6530" w:rsidRDefault="000E6530" w:rsidP="000E6530">
            <w:pPr>
              <w:spacing w:after="104" w:line="254" w:lineRule="auto"/>
              <w:ind w:left="10" w:right="63" w:hanging="10"/>
              <w:rPr>
                <w:rFonts w:ascii="Times New Roman" w:hAnsi="Times New Roman" w:cs="Times New Roman"/>
                <w:sz w:val="20"/>
                <w:szCs w:val="20"/>
                <w:lang w:eastAsia="pl-PL"/>
              </w:rPr>
            </w:pPr>
            <w:r w:rsidRPr="000E6530">
              <w:rPr>
                <w:rFonts w:ascii="Times New Roman" w:hAnsi="Times New Roman" w:cs="Times New Roman"/>
                <w:sz w:val="20"/>
                <w:szCs w:val="20"/>
                <w:lang w:eastAsia="pl-PL"/>
              </w:rPr>
              <w:t>50 sztuk, opakowania po 10 sztuk</w:t>
            </w:r>
          </w:p>
        </w:tc>
        <w:tc>
          <w:tcPr>
            <w:tcW w:w="1442"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43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659"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r>
      <w:tr w:rsidR="000E6530" w:rsidRPr="000E6530" w:rsidTr="00AF4CA4">
        <w:tc>
          <w:tcPr>
            <w:tcW w:w="486" w:type="dxa"/>
            <w:vAlign w:val="bottom"/>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27</w:t>
            </w:r>
          </w:p>
        </w:tc>
        <w:tc>
          <w:tcPr>
            <w:tcW w:w="196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roofErr w:type="spellStart"/>
            <w:r w:rsidRPr="000E6530">
              <w:rPr>
                <w:rFonts w:ascii="Times New Roman" w:hAnsi="Times New Roman" w:cs="Times New Roman"/>
                <w:sz w:val="20"/>
                <w:szCs w:val="20"/>
                <w:lang w:eastAsia="pl-PL"/>
              </w:rPr>
              <w:t>GlukoZium</w:t>
            </w:r>
            <w:proofErr w:type="spellEnd"/>
            <w:r w:rsidRPr="000E6530">
              <w:rPr>
                <w:rFonts w:ascii="Times New Roman" w:hAnsi="Times New Roman" w:cs="Times New Roman"/>
                <w:sz w:val="20"/>
                <w:szCs w:val="20"/>
                <w:lang w:eastAsia="pl-PL"/>
              </w:rPr>
              <w:t xml:space="preserve"> </w:t>
            </w:r>
            <w:proofErr w:type="spellStart"/>
            <w:r w:rsidRPr="000E6530">
              <w:rPr>
                <w:rFonts w:ascii="Times New Roman" w:hAnsi="Times New Roman" w:cs="Times New Roman"/>
                <w:sz w:val="20"/>
                <w:szCs w:val="20"/>
                <w:lang w:eastAsia="pl-PL"/>
              </w:rPr>
              <w:t>Tavia</w:t>
            </w:r>
            <w:proofErr w:type="spellEnd"/>
            <w:r w:rsidRPr="000E6530">
              <w:rPr>
                <w:rFonts w:ascii="Times New Roman" w:hAnsi="Times New Roman" w:cs="Times New Roman"/>
                <w:sz w:val="20"/>
                <w:szCs w:val="20"/>
                <w:lang w:eastAsia="pl-PL"/>
              </w:rPr>
              <w:t xml:space="preserve"> 40% 10ml</w:t>
            </w:r>
          </w:p>
        </w:tc>
        <w:tc>
          <w:tcPr>
            <w:tcW w:w="2222" w:type="dxa"/>
          </w:tcPr>
          <w:p w:rsidR="000E6530" w:rsidRPr="000E6530" w:rsidRDefault="000E6530" w:rsidP="000E6530">
            <w:pPr>
              <w:spacing w:after="104" w:line="254" w:lineRule="auto"/>
              <w:ind w:left="10" w:right="63" w:hanging="10"/>
              <w:rPr>
                <w:rFonts w:ascii="Times New Roman" w:hAnsi="Times New Roman" w:cs="Times New Roman"/>
                <w:sz w:val="20"/>
                <w:szCs w:val="20"/>
                <w:lang w:eastAsia="pl-PL"/>
              </w:rPr>
            </w:pPr>
            <w:r w:rsidRPr="000E6530">
              <w:rPr>
                <w:rFonts w:ascii="Times New Roman" w:hAnsi="Times New Roman" w:cs="Times New Roman"/>
                <w:sz w:val="20"/>
                <w:szCs w:val="20"/>
                <w:lang w:eastAsia="pl-PL"/>
              </w:rPr>
              <w:t>50 sztuk, opakowania po 10 sztuk</w:t>
            </w:r>
          </w:p>
        </w:tc>
        <w:tc>
          <w:tcPr>
            <w:tcW w:w="1442"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43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659"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r>
      <w:tr w:rsidR="000E6530" w:rsidRPr="000E6530" w:rsidTr="00AF4CA4">
        <w:tc>
          <w:tcPr>
            <w:tcW w:w="486" w:type="dxa"/>
            <w:vAlign w:val="bottom"/>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28</w:t>
            </w:r>
          </w:p>
        </w:tc>
        <w:tc>
          <w:tcPr>
            <w:tcW w:w="196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val="en-GB" w:eastAsia="pl-PL"/>
              </w:rPr>
            </w:pPr>
            <w:proofErr w:type="spellStart"/>
            <w:r w:rsidRPr="000E6530">
              <w:rPr>
                <w:rFonts w:ascii="Times New Roman" w:hAnsi="Times New Roman" w:cs="Times New Roman"/>
                <w:sz w:val="20"/>
                <w:szCs w:val="20"/>
                <w:lang w:val="en-GB" w:eastAsia="pl-PL"/>
              </w:rPr>
              <w:t>Magnesio</w:t>
            </w:r>
            <w:proofErr w:type="spellEnd"/>
            <w:r w:rsidRPr="000E6530">
              <w:rPr>
                <w:rFonts w:ascii="Times New Roman" w:hAnsi="Times New Roman" w:cs="Times New Roman"/>
                <w:sz w:val="20"/>
                <w:szCs w:val="20"/>
                <w:lang w:val="en-GB" w:eastAsia="pl-PL"/>
              </w:rPr>
              <w:t xml:space="preserve"> Sulfuric 20 % 200mg/ml 10 ml</w:t>
            </w:r>
          </w:p>
        </w:tc>
        <w:tc>
          <w:tcPr>
            <w:tcW w:w="2222" w:type="dxa"/>
          </w:tcPr>
          <w:p w:rsidR="000E6530" w:rsidRPr="000E6530" w:rsidRDefault="000E6530" w:rsidP="000E6530">
            <w:pPr>
              <w:spacing w:after="104" w:line="254" w:lineRule="auto"/>
              <w:ind w:left="10" w:right="63" w:hanging="10"/>
              <w:rPr>
                <w:rFonts w:ascii="Times New Roman" w:hAnsi="Times New Roman" w:cs="Times New Roman"/>
                <w:sz w:val="20"/>
                <w:szCs w:val="20"/>
                <w:lang w:eastAsia="pl-PL"/>
              </w:rPr>
            </w:pPr>
            <w:r w:rsidRPr="000E6530">
              <w:rPr>
                <w:rFonts w:ascii="Times New Roman" w:hAnsi="Times New Roman" w:cs="Times New Roman"/>
                <w:sz w:val="20"/>
                <w:szCs w:val="20"/>
                <w:lang w:eastAsia="pl-PL"/>
              </w:rPr>
              <w:t>50 sztuk, opakowania po 10 sztuk</w:t>
            </w:r>
          </w:p>
        </w:tc>
        <w:tc>
          <w:tcPr>
            <w:tcW w:w="1442"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43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659"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r>
      <w:tr w:rsidR="000E6530" w:rsidRPr="000E6530" w:rsidTr="00AF4CA4">
        <w:tc>
          <w:tcPr>
            <w:tcW w:w="486" w:type="dxa"/>
            <w:vAlign w:val="bottom"/>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29</w:t>
            </w:r>
          </w:p>
        </w:tc>
        <w:tc>
          <w:tcPr>
            <w:tcW w:w="196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roofErr w:type="spellStart"/>
            <w:r w:rsidRPr="000E6530">
              <w:rPr>
                <w:rFonts w:ascii="Times New Roman" w:hAnsi="Times New Roman" w:cs="Times New Roman"/>
                <w:sz w:val="20"/>
                <w:szCs w:val="20"/>
                <w:lang w:eastAsia="pl-PL"/>
              </w:rPr>
              <w:t>Urapidel</w:t>
            </w:r>
            <w:proofErr w:type="spellEnd"/>
            <w:r w:rsidRPr="000E6530">
              <w:rPr>
                <w:rFonts w:ascii="Times New Roman" w:hAnsi="Times New Roman" w:cs="Times New Roman"/>
                <w:sz w:val="20"/>
                <w:szCs w:val="20"/>
                <w:lang w:eastAsia="pl-PL"/>
              </w:rPr>
              <w:t xml:space="preserve"> 2mg/ml 10ml</w:t>
            </w:r>
          </w:p>
        </w:tc>
        <w:tc>
          <w:tcPr>
            <w:tcW w:w="2222" w:type="dxa"/>
          </w:tcPr>
          <w:p w:rsidR="000E6530" w:rsidRPr="000E6530" w:rsidRDefault="000E6530" w:rsidP="000E6530">
            <w:pPr>
              <w:spacing w:after="104" w:line="254" w:lineRule="auto"/>
              <w:ind w:left="10" w:right="63" w:hanging="10"/>
              <w:rPr>
                <w:rFonts w:ascii="Times New Roman" w:hAnsi="Times New Roman" w:cs="Times New Roman"/>
                <w:sz w:val="20"/>
                <w:szCs w:val="20"/>
                <w:lang w:eastAsia="pl-PL"/>
              </w:rPr>
            </w:pPr>
            <w:r w:rsidRPr="000E6530">
              <w:rPr>
                <w:rFonts w:ascii="Times New Roman" w:hAnsi="Times New Roman" w:cs="Times New Roman"/>
                <w:sz w:val="20"/>
                <w:szCs w:val="20"/>
                <w:lang w:eastAsia="pl-PL"/>
              </w:rPr>
              <w:t>50 sztuk, opakowania po 10 sztuk</w:t>
            </w:r>
          </w:p>
        </w:tc>
        <w:tc>
          <w:tcPr>
            <w:tcW w:w="1442"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43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659"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r>
      <w:tr w:rsidR="000E6530" w:rsidRPr="000E6530" w:rsidTr="00AF4CA4">
        <w:tc>
          <w:tcPr>
            <w:tcW w:w="486" w:type="dxa"/>
            <w:vAlign w:val="bottom"/>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lastRenderedPageBreak/>
              <w:t>30</w:t>
            </w:r>
          </w:p>
        </w:tc>
        <w:tc>
          <w:tcPr>
            <w:tcW w:w="196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roofErr w:type="spellStart"/>
            <w:r w:rsidRPr="000E6530">
              <w:rPr>
                <w:rFonts w:ascii="Times New Roman" w:hAnsi="Times New Roman" w:cs="Times New Roman"/>
                <w:sz w:val="20"/>
                <w:szCs w:val="20"/>
                <w:lang w:eastAsia="pl-PL"/>
              </w:rPr>
              <w:t>NaXCL</w:t>
            </w:r>
            <w:proofErr w:type="spellEnd"/>
            <w:r w:rsidRPr="000E6530">
              <w:rPr>
                <w:rFonts w:ascii="Times New Roman" w:hAnsi="Times New Roman" w:cs="Times New Roman"/>
                <w:sz w:val="20"/>
                <w:szCs w:val="20"/>
                <w:lang w:eastAsia="pl-PL"/>
              </w:rPr>
              <w:t xml:space="preserve"> 0,9% 10 ml</w:t>
            </w:r>
          </w:p>
        </w:tc>
        <w:tc>
          <w:tcPr>
            <w:tcW w:w="2222" w:type="dxa"/>
          </w:tcPr>
          <w:p w:rsidR="000E6530" w:rsidRPr="000E6530" w:rsidRDefault="000E6530" w:rsidP="000E6530">
            <w:pPr>
              <w:spacing w:after="104" w:line="254" w:lineRule="auto"/>
              <w:ind w:left="10" w:right="63" w:hanging="10"/>
              <w:rPr>
                <w:rFonts w:ascii="Times New Roman" w:hAnsi="Times New Roman" w:cs="Times New Roman"/>
                <w:b/>
                <w:sz w:val="20"/>
                <w:szCs w:val="20"/>
                <w:lang w:eastAsia="pl-PL"/>
              </w:rPr>
            </w:pPr>
            <w:r w:rsidRPr="000E6530">
              <w:rPr>
                <w:rFonts w:ascii="Times New Roman" w:hAnsi="Times New Roman" w:cs="Times New Roman"/>
                <w:sz w:val="20"/>
                <w:szCs w:val="20"/>
                <w:lang w:eastAsia="pl-PL"/>
              </w:rPr>
              <w:t>200 sztuk, opakowania po 10 sztuk</w:t>
            </w:r>
          </w:p>
        </w:tc>
        <w:tc>
          <w:tcPr>
            <w:tcW w:w="1442"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43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659"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r>
      <w:tr w:rsidR="000E6530" w:rsidRPr="000E6530" w:rsidTr="00AF4CA4">
        <w:tc>
          <w:tcPr>
            <w:tcW w:w="486" w:type="dxa"/>
            <w:vAlign w:val="bottom"/>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31</w:t>
            </w:r>
          </w:p>
        </w:tc>
        <w:tc>
          <w:tcPr>
            <w:tcW w:w="196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roofErr w:type="spellStart"/>
            <w:r w:rsidRPr="000E6530">
              <w:rPr>
                <w:rFonts w:ascii="Times New Roman" w:hAnsi="Times New Roman" w:cs="Times New Roman"/>
                <w:sz w:val="20"/>
                <w:szCs w:val="20"/>
                <w:lang w:eastAsia="pl-PL"/>
              </w:rPr>
              <w:t>Aua</w:t>
            </w:r>
            <w:proofErr w:type="spellEnd"/>
            <w:r w:rsidRPr="000E6530">
              <w:rPr>
                <w:rFonts w:ascii="Times New Roman" w:hAnsi="Times New Roman" w:cs="Times New Roman"/>
                <w:sz w:val="20"/>
                <w:szCs w:val="20"/>
                <w:lang w:eastAsia="pl-PL"/>
              </w:rPr>
              <w:t xml:space="preserve"> pro 10 ml</w:t>
            </w:r>
          </w:p>
        </w:tc>
        <w:tc>
          <w:tcPr>
            <w:tcW w:w="2222" w:type="dxa"/>
          </w:tcPr>
          <w:p w:rsidR="000E6530" w:rsidRPr="000E6530" w:rsidRDefault="000E6530" w:rsidP="000E6530">
            <w:pPr>
              <w:spacing w:after="104" w:line="254" w:lineRule="auto"/>
              <w:ind w:left="10" w:right="63" w:hanging="10"/>
              <w:rPr>
                <w:rFonts w:ascii="Times New Roman" w:hAnsi="Times New Roman" w:cs="Times New Roman"/>
                <w:b/>
                <w:sz w:val="20"/>
                <w:szCs w:val="20"/>
                <w:lang w:eastAsia="pl-PL"/>
              </w:rPr>
            </w:pPr>
            <w:r w:rsidRPr="000E6530">
              <w:rPr>
                <w:rFonts w:ascii="Times New Roman" w:hAnsi="Times New Roman" w:cs="Times New Roman"/>
                <w:sz w:val="20"/>
                <w:szCs w:val="20"/>
                <w:lang w:eastAsia="pl-PL"/>
              </w:rPr>
              <w:t>200 sztuk, opakowania po 10 sztuk</w:t>
            </w:r>
          </w:p>
        </w:tc>
        <w:tc>
          <w:tcPr>
            <w:tcW w:w="1442"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43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659"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r>
      <w:tr w:rsidR="000E6530" w:rsidRPr="000E6530" w:rsidTr="00AF4CA4">
        <w:tc>
          <w:tcPr>
            <w:tcW w:w="486" w:type="dxa"/>
            <w:vAlign w:val="bottom"/>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32</w:t>
            </w:r>
          </w:p>
        </w:tc>
        <w:tc>
          <w:tcPr>
            <w:tcW w:w="196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roofErr w:type="spellStart"/>
            <w:r w:rsidRPr="000E6530">
              <w:rPr>
                <w:rFonts w:ascii="Times New Roman" w:hAnsi="Times New Roman" w:cs="Times New Roman"/>
                <w:sz w:val="20"/>
                <w:szCs w:val="20"/>
                <w:lang w:eastAsia="pl-PL"/>
              </w:rPr>
              <w:t>Aua</w:t>
            </w:r>
            <w:proofErr w:type="spellEnd"/>
            <w:r w:rsidRPr="000E6530">
              <w:rPr>
                <w:rFonts w:ascii="Times New Roman" w:hAnsi="Times New Roman" w:cs="Times New Roman"/>
                <w:sz w:val="20"/>
                <w:szCs w:val="20"/>
                <w:lang w:eastAsia="pl-PL"/>
              </w:rPr>
              <w:t xml:space="preserve"> pro 5 ml</w:t>
            </w:r>
          </w:p>
        </w:tc>
        <w:tc>
          <w:tcPr>
            <w:tcW w:w="2222" w:type="dxa"/>
          </w:tcPr>
          <w:p w:rsidR="000E6530" w:rsidRPr="000E6530" w:rsidRDefault="000E6530" w:rsidP="000E6530">
            <w:pPr>
              <w:spacing w:after="104" w:line="254" w:lineRule="auto"/>
              <w:ind w:left="10" w:right="63" w:hanging="10"/>
              <w:rPr>
                <w:rFonts w:ascii="Times New Roman" w:hAnsi="Times New Roman" w:cs="Times New Roman"/>
                <w:b/>
                <w:sz w:val="20"/>
                <w:szCs w:val="20"/>
                <w:lang w:eastAsia="pl-PL"/>
              </w:rPr>
            </w:pPr>
            <w:r w:rsidRPr="000E6530">
              <w:rPr>
                <w:rFonts w:ascii="Times New Roman" w:hAnsi="Times New Roman" w:cs="Times New Roman"/>
                <w:sz w:val="20"/>
                <w:szCs w:val="20"/>
                <w:lang w:eastAsia="pl-PL"/>
              </w:rPr>
              <w:t>200 sztuk, opakowania po 10 sztuk</w:t>
            </w:r>
          </w:p>
        </w:tc>
        <w:tc>
          <w:tcPr>
            <w:tcW w:w="1442"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43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659"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r>
      <w:tr w:rsidR="00AF4CA4" w:rsidRPr="000E6530" w:rsidTr="00733222">
        <w:tc>
          <w:tcPr>
            <w:tcW w:w="9209" w:type="dxa"/>
            <w:gridSpan w:val="6"/>
            <w:shd w:val="clear" w:color="auto" w:fill="F2F2F2" w:themeFill="background1" w:themeFillShade="F2"/>
          </w:tcPr>
          <w:p w:rsidR="00AF4CA4" w:rsidRPr="000E6530" w:rsidRDefault="00AF4CA4" w:rsidP="00AF4CA4">
            <w:pPr>
              <w:spacing w:after="104" w:line="254" w:lineRule="auto"/>
              <w:ind w:left="1080" w:right="63"/>
              <w:contextualSpacing/>
              <w:rPr>
                <w:rFonts w:ascii="Times New Roman" w:hAnsi="Times New Roman" w:cs="Times New Roman"/>
                <w:b/>
                <w:bCs/>
                <w:sz w:val="20"/>
                <w:szCs w:val="20"/>
                <w:lang w:eastAsia="pl-PL"/>
              </w:rPr>
            </w:pPr>
            <w:r w:rsidRPr="000E6530">
              <w:rPr>
                <w:rFonts w:ascii="Times New Roman" w:hAnsi="Times New Roman" w:cs="Times New Roman"/>
                <w:b/>
                <w:bCs/>
                <w:sz w:val="20"/>
                <w:szCs w:val="20"/>
                <w:lang w:eastAsia="pl-PL"/>
              </w:rPr>
              <w:t xml:space="preserve">Fiolki z wodą zdemineralizowaną </w:t>
            </w:r>
          </w:p>
        </w:tc>
      </w:tr>
      <w:tr w:rsidR="00AF4CA4" w:rsidRPr="000E6530" w:rsidTr="00FF6C68">
        <w:tc>
          <w:tcPr>
            <w:tcW w:w="486" w:type="dxa"/>
            <w:shd w:val="clear" w:color="auto" w:fill="F2F2F2" w:themeFill="background1" w:themeFillShade="F2"/>
          </w:tcPr>
          <w:p w:rsidR="00AF4CA4" w:rsidRPr="000E6530" w:rsidRDefault="00AF4CA4" w:rsidP="000E6530">
            <w:pPr>
              <w:spacing w:after="104" w:line="254" w:lineRule="auto"/>
              <w:ind w:left="10" w:right="63" w:hanging="10"/>
              <w:jc w:val="both"/>
              <w:rPr>
                <w:rFonts w:ascii="Times New Roman" w:hAnsi="Times New Roman" w:cs="Times New Roman"/>
                <w:b/>
                <w:bCs/>
                <w:i/>
                <w:iCs/>
                <w:sz w:val="20"/>
                <w:szCs w:val="20"/>
                <w:lang w:eastAsia="pl-PL"/>
              </w:rPr>
            </w:pPr>
            <w:proofErr w:type="spellStart"/>
            <w:r w:rsidRPr="000E6530">
              <w:rPr>
                <w:rFonts w:ascii="Times New Roman" w:hAnsi="Times New Roman" w:cs="Times New Roman"/>
                <w:b/>
                <w:bCs/>
                <w:i/>
                <w:iCs/>
                <w:sz w:val="20"/>
                <w:szCs w:val="20"/>
                <w:lang w:eastAsia="pl-PL"/>
              </w:rPr>
              <w:t>l.p</w:t>
            </w:r>
            <w:proofErr w:type="spellEnd"/>
          </w:p>
        </w:tc>
        <w:tc>
          <w:tcPr>
            <w:tcW w:w="1965" w:type="dxa"/>
            <w:shd w:val="clear" w:color="auto" w:fill="F2F2F2" w:themeFill="background1" w:themeFillShade="F2"/>
          </w:tcPr>
          <w:p w:rsidR="00AF4CA4" w:rsidRPr="000E6530" w:rsidRDefault="00AF4CA4" w:rsidP="000E6530">
            <w:pPr>
              <w:spacing w:after="104" w:line="254" w:lineRule="auto"/>
              <w:ind w:left="10" w:right="63" w:hanging="10"/>
              <w:jc w:val="both"/>
              <w:rPr>
                <w:rFonts w:ascii="Times New Roman" w:hAnsi="Times New Roman" w:cs="Times New Roman"/>
                <w:b/>
                <w:bCs/>
                <w:i/>
                <w:iCs/>
                <w:sz w:val="20"/>
                <w:szCs w:val="20"/>
                <w:lang w:eastAsia="pl-PL"/>
              </w:rPr>
            </w:pPr>
            <w:r w:rsidRPr="000E6530">
              <w:rPr>
                <w:rFonts w:ascii="Times New Roman" w:hAnsi="Times New Roman" w:cs="Times New Roman"/>
                <w:b/>
                <w:bCs/>
                <w:i/>
                <w:iCs/>
                <w:sz w:val="20"/>
                <w:szCs w:val="20"/>
                <w:lang w:eastAsia="pl-PL"/>
              </w:rPr>
              <w:t xml:space="preserve">Nazwa leku </w:t>
            </w:r>
          </w:p>
        </w:tc>
        <w:tc>
          <w:tcPr>
            <w:tcW w:w="2222" w:type="dxa"/>
            <w:shd w:val="clear" w:color="auto" w:fill="F2F2F2" w:themeFill="background1" w:themeFillShade="F2"/>
          </w:tcPr>
          <w:p w:rsidR="00AF4CA4" w:rsidRPr="000E6530" w:rsidRDefault="00AF4CA4" w:rsidP="000E6530">
            <w:pPr>
              <w:spacing w:after="104" w:line="254" w:lineRule="auto"/>
              <w:ind w:left="10" w:right="63" w:hanging="10"/>
              <w:rPr>
                <w:rFonts w:ascii="Times New Roman" w:hAnsi="Times New Roman" w:cs="Times New Roman"/>
                <w:b/>
                <w:bCs/>
                <w:i/>
                <w:iCs/>
                <w:sz w:val="20"/>
                <w:szCs w:val="20"/>
                <w:lang w:eastAsia="pl-PL"/>
              </w:rPr>
            </w:pPr>
            <w:r>
              <w:rPr>
                <w:rFonts w:ascii="Times New Roman" w:hAnsi="Times New Roman" w:cs="Times New Roman"/>
                <w:b/>
                <w:bCs/>
                <w:i/>
                <w:iCs/>
                <w:sz w:val="20"/>
                <w:szCs w:val="20"/>
                <w:lang w:eastAsia="pl-PL"/>
              </w:rPr>
              <w:t>Ilość</w:t>
            </w:r>
          </w:p>
        </w:tc>
        <w:tc>
          <w:tcPr>
            <w:tcW w:w="1442" w:type="dxa"/>
            <w:shd w:val="clear" w:color="auto" w:fill="F2F2F2" w:themeFill="background1" w:themeFillShade="F2"/>
          </w:tcPr>
          <w:p w:rsidR="00AF4CA4" w:rsidRPr="00AF4CA4" w:rsidRDefault="00AF4CA4" w:rsidP="000E6530">
            <w:pPr>
              <w:spacing w:after="104" w:line="254" w:lineRule="auto"/>
              <w:ind w:left="10" w:right="63" w:hanging="10"/>
              <w:jc w:val="both"/>
              <w:rPr>
                <w:rFonts w:ascii="Times New Roman" w:hAnsi="Times New Roman" w:cs="Times New Roman"/>
                <w:b/>
                <w:bCs/>
                <w:iCs/>
                <w:sz w:val="20"/>
                <w:szCs w:val="20"/>
                <w:lang w:eastAsia="pl-PL"/>
              </w:rPr>
            </w:pPr>
            <w:r w:rsidRPr="00AF4CA4">
              <w:rPr>
                <w:rFonts w:ascii="Times New Roman" w:hAnsi="Times New Roman" w:cs="Times New Roman"/>
                <w:b/>
                <w:bCs/>
                <w:iCs/>
                <w:sz w:val="20"/>
                <w:szCs w:val="20"/>
                <w:lang w:eastAsia="pl-PL"/>
              </w:rPr>
              <w:t>Cena jednostkowa</w:t>
            </w:r>
          </w:p>
        </w:tc>
        <w:tc>
          <w:tcPr>
            <w:tcW w:w="1435" w:type="dxa"/>
            <w:shd w:val="clear" w:color="auto" w:fill="F2F2F2" w:themeFill="background1" w:themeFillShade="F2"/>
          </w:tcPr>
          <w:p w:rsidR="00AF4CA4" w:rsidRPr="00AF4CA4" w:rsidRDefault="00AF4CA4" w:rsidP="000E6530">
            <w:pPr>
              <w:spacing w:after="104" w:line="254" w:lineRule="auto"/>
              <w:ind w:left="10" w:right="63" w:hanging="10"/>
              <w:jc w:val="both"/>
              <w:rPr>
                <w:rFonts w:ascii="Times New Roman" w:hAnsi="Times New Roman" w:cs="Times New Roman"/>
                <w:b/>
                <w:bCs/>
                <w:iCs/>
                <w:sz w:val="20"/>
                <w:szCs w:val="20"/>
                <w:lang w:eastAsia="pl-PL"/>
              </w:rPr>
            </w:pPr>
            <w:r>
              <w:rPr>
                <w:rFonts w:ascii="Times New Roman" w:hAnsi="Times New Roman" w:cs="Times New Roman"/>
                <w:b/>
                <w:bCs/>
                <w:iCs/>
                <w:sz w:val="20"/>
                <w:szCs w:val="20"/>
                <w:lang w:eastAsia="pl-PL"/>
              </w:rPr>
              <w:t>Wartość netto</w:t>
            </w:r>
          </w:p>
        </w:tc>
        <w:tc>
          <w:tcPr>
            <w:tcW w:w="1659" w:type="dxa"/>
            <w:shd w:val="clear" w:color="auto" w:fill="F2F2F2" w:themeFill="background1" w:themeFillShade="F2"/>
          </w:tcPr>
          <w:p w:rsidR="00AF4CA4" w:rsidRPr="00AF4CA4" w:rsidRDefault="00AF4CA4" w:rsidP="000E6530">
            <w:pPr>
              <w:spacing w:after="104" w:line="254" w:lineRule="auto"/>
              <w:ind w:left="10" w:right="63" w:hanging="10"/>
              <w:jc w:val="both"/>
              <w:rPr>
                <w:rFonts w:ascii="Times New Roman" w:hAnsi="Times New Roman" w:cs="Times New Roman"/>
                <w:b/>
                <w:sz w:val="20"/>
                <w:szCs w:val="20"/>
                <w:lang w:eastAsia="pl-PL"/>
              </w:rPr>
            </w:pPr>
            <w:r w:rsidRPr="00AF4CA4">
              <w:rPr>
                <w:rFonts w:ascii="Times New Roman" w:hAnsi="Times New Roman" w:cs="Times New Roman"/>
                <w:b/>
                <w:sz w:val="20"/>
                <w:szCs w:val="20"/>
                <w:lang w:eastAsia="pl-PL"/>
              </w:rPr>
              <w:t>Wartość brutto</w:t>
            </w:r>
          </w:p>
        </w:tc>
      </w:tr>
      <w:tr w:rsidR="000E6530" w:rsidRPr="000E6530" w:rsidTr="00AF4CA4">
        <w:tc>
          <w:tcPr>
            <w:tcW w:w="486" w:type="dxa"/>
            <w:vAlign w:val="bottom"/>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1</w:t>
            </w:r>
          </w:p>
        </w:tc>
        <w:tc>
          <w:tcPr>
            <w:tcW w:w="196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roofErr w:type="spellStart"/>
            <w:r w:rsidRPr="000E6530">
              <w:rPr>
                <w:rFonts w:ascii="Times New Roman" w:hAnsi="Times New Roman" w:cs="Times New Roman"/>
                <w:sz w:val="20"/>
                <w:szCs w:val="20"/>
                <w:lang w:eastAsia="pl-PL"/>
              </w:rPr>
              <w:t>Adenokor</w:t>
            </w:r>
            <w:proofErr w:type="spellEnd"/>
            <w:r w:rsidRPr="000E6530">
              <w:rPr>
                <w:rFonts w:ascii="Times New Roman" w:hAnsi="Times New Roman" w:cs="Times New Roman"/>
                <w:sz w:val="20"/>
                <w:szCs w:val="20"/>
                <w:lang w:eastAsia="pl-PL"/>
              </w:rPr>
              <w:t xml:space="preserve"> 3mg/ml 2ml</w:t>
            </w:r>
          </w:p>
        </w:tc>
        <w:tc>
          <w:tcPr>
            <w:tcW w:w="2222" w:type="dxa"/>
          </w:tcPr>
          <w:p w:rsidR="000E6530" w:rsidRPr="000E6530" w:rsidRDefault="000E6530" w:rsidP="000E6530">
            <w:pPr>
              <w:spacing w:after="104" w:line="254" w:lineRule="auto"/>
              <w:ind w:left="10" w:right="63" w:hanging="10"/>
              <w:rPr>
                <w:rFonts w:ascii="Times New Roman" w:hAnsi="Times New Roman" w:cs="Times New Roman"/>
                <w:sz w:val="20"/>
                <w:szCs w:val="20"/>
                <w:lang w:eastAsia="pl-PL"/>
              </w:rPr>
            </w:pPr>
            <w:r w:rsidRPr="000E6530">
              <w:rPr>
                <w:rFonts w:ascii="Times New Roman" w:hAnsi="Times New Roman" w:cs="Times New Roman"/>
                <w:sz w:val="20"/>
                <w:szCs w:val="20"/>
                <w:lang w:eastAsia="pl-PL"/>
              </w:rPr>
              <w:t>25 sztuk, opakowania po 5 sztuk</w:t>
            </w:r>
          </w:p>
        </w:tc>
        <w:tc>
          <w:tcPr>
            <w:tcW w:w="1442"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43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659"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r>
      <w:tr w:rsidR="000E6530" w:rsidRPr="000E6530" w:rsidTr="00AF4CA4">
        <w:tc>
          <w:tcPr>
            <w:tcW w:w="486" w:type="dxa"/>
            <w:vAlign w:val="bottom"/>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2</w:t>
            </w:r>
          </w:p>
        </w:tc>
        <w:tc>
          <w:tcPr>
            <w:tcW w:w="196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roofErr w:type="spellStart"/>
            <w:r w:rsidRPr="000E6530">
              <w:rPr>
                <w:rFonts w:ascii="Times New Roman" w:hAnsi="Times New Roman" w:cs="Times New Roman"/>
                <w:sz w:val="20"/>
                <w:szCs w:val="20"/>
                <w:lang w:eastAsia="pl-PL"/>
              </w:rPr>
              <w:t>Corhydroni</w:t>
            </w:r>
            <w:proofErr w:type="spellEnd"/>
            <w:r w:rsidRPr="000E6530">
              <w:rPr>
                <w:rFonts w:ascii="Times New Roman" w:hAnsi="Times New Roman" w:cs="Times New Roman"/>
                <w:sz w:val="20"/>
                <w:szCs w:val="20"/>
                <w:lang w:eastAsia="pl-PL"/>
              </w:rPr>
              <w:t xml:space="preserve"> 100 mg/ml 2ml</w:t>
            </w:r>
          </w:p>
        </w:tc>
        <w:tc>
          <w:tcPr>
            <w:tcW w:w="2222" w:type="dxa"/>
          </w:tcPr>
          <w:p w:rsidR="000E6530" w:rsidRPr="000E6530" w:rsidRDefault="000E6530" w:rsidP="000E6530">
            <w:pPr>
              <w:spacing w:after="104" w:line="254" w:lineRule="auto"/>
              <w:ind w:left="10" w:right="63" w:hanging="10"/>
              <w:rPr>
                <w:rFonts w:ascii="Times New Roman" w:hAnsi="Times New Roman" w:cs="Times New Roman"/>
                <w:sz w:val="20"/>
                <w:szCs w:val="20"/>
                <w:lang w:eastAsia="pl-PL"/>
              </w:rPr>
            </w:pPr>
            <w:r w:rsidRPr="000E6530">
              <w:rPr>
                <w:rFonts w:ascii="Times New Roman" w:hAnsi="Times New Roman" w:cs="Times New Roman"/>
                <w:sz w:val="20"/>
                <w:szCs w:val="20"/>
                <w:lang w:eastAsia="pl-PL"/>
              </w:rPr>
              <w:t>25 sztuk, opakowania po 5 sztuk</w:t>
            </w:r>
          </w:p>
        </w:tc>
        <w:tc>
          <w:tcPr>
            <w:tcW w:w="1442"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43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659"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r>
      <w:tr w:rsidR="000E6530" w:rsidRPr="000E6530" w:rsidTr="00AF4CA4">
        <w:tc>
          <w:tcPr>
            <w:tcW w:w="486" w:type="dxa"/>
            <w:vAlign w:val="bottom"/>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3</w:t>
            </w:r>
          </w:p>
        </w:tc>
        <w:tc>
          <w:tcPr>
            <w:tcW w:w="196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roofErr w:type="spellStart"/>
            <w:r w:rsidRPr="000E6530">
              <w:rPr>
                <w:rFonts w:ascii="Times New Roman" w:hAnsi="Times New Roman" w:cs="Times New Roman"/>
                <w:sz w:val="20"/>
                <w:szCs w:val="20"/>
                <w:lang w:eastAsia="pl-PL"/>
              </w:rPr>
              <w:t>Heparinium</w:t>
            </w:r>
            <w:proofErr w:type="spellEnd"/>
            <w:r w:rsidRPr="000E6530">
              <w:rPr>
                <w:rFonts w:ascii="Times New Roman" w:hAnsi="Times New Roman" w:cs="Times New Roman"/>
                <w:sz w:val="20"/>
                <w:szCs w:val="20"/>
                <w:lang w:eastAsia="pl-PL"/>
              </w:rPr>
              <w:t xml:space="preserve"> WSF 5000 </w:t>
            </w:r>
            <w:proofErr w:type="spellStart"/>
            <w:r w:rsidRPr="000E6530">
              <w:rPr>
                <w:rFonts w:ascii="Times New Roman" w:hAnsi="Times New Roman" w:cs="Times New Roman"/>
                <w:sz w:val="20"/>
                <w:szCs w:val="20"/>
                <w:lang w:eastAsia="pl-PL"/>
              </w:rPr>
              <w:t>uI</w:t>
            </w:r>
            <w:proofErr w:type="spellEnd"/>
            <w:r w:rsidRPr="000E6530">
              <w:rPr>
                <w:rFonts w:ascii="Times New Roman" w:hAnsi="Times New Roman" w:cs="Times New Roman"/>
                <w:sz w:val="20"/>
                <w:szCs w:val="20"/>
                <w:lang w:eastAsia="pl-PL"/>
              </w:rPr>
              <w:t>/ml</w:t>
            </w:r>
          </w:p>
        </w:tc>
        <w:tc>
          <w:tcPr>
            <w:tcW w:w="2222" w:type="dxa"/>
          </w:tcPr>
          <w:p w:rsidR="000E6530" w:rsidRPr="000E6530" w:rsidRDefault="000E6530" w:rsidP="000E6530">
            <w:pPr>
              <w:spacing w:after="104" w:line="254" w:lineRule="auto"/>
              <w:ind w:left="10" w:right="63" w:hanging="10"/>
              <w:rPr>
                <w:rFonts w:ascii="Times New Roman" w:hAnsi="Times New Roman" w:cs="Times New Roman"/>
                <w:sz w:val="20"/>
                <w:szCs w:val="20"/>
                <w:lang w:eastAsia="pl-PL"/>
              </w:rPr>
            </w:pPr>
            <w:r w:rsidRPr="000E6530">
              <w:rPr>
                <w:rFonts w:ascii="Times New Roman" w:hAnsi="Times New Roman" w:cs="Times New Roman"/>
                <w:sz w:val="20"/>
                <w:szCs w:val="20"/>
                <w:lang w:eastAsia="pl-PL"/>
              </w:rPr>
              <w:t>25 sztuk, opakowania po 5 sztuk</w:t>
            </w:r>
          </w:p>
        </w:tc>
        <w:tc>
          <w:tcPr>
            <w:tcW w:w="1442"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43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659"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r>
      <w:tr w:rsidR="000E6530" w:rsidRPr="000E6530" w:rsidTr="00AF4CA4">
        <w:tc>
          <w:tcPr>
            <w:tcW w:w="486" w:type="dxa"/>
            <w:vAlign w:val="bottom"/>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4</w:t>
            </w:r>
          </w:p>
        </w:tc>
        <w:tc>
          <w:tcPr>
            <w:tcW w:w="196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roofErr w:type="spellStart"/>
            <w:r w:rsidRPr="000E6530">
              <w:rPr>
                <w:rFonts w:ascii="Times New Roman" w:hAnsi="Times New Roman" w:cs="Times New Roman"/>
                <w:sz w:val="20"/>
                <w:szCs w:val="20"/>
                <w:lang w:eastAsia="pl-PL"/>
              </w:rPr>
              <w:t>Chlorsucilin</w:t>
            </w:r>
            <w:proofErr w:type="spellEnd"/>
            <w:r w:rsidRPr="000E6530">
              <w:rPr>
                <w:rFonts w:ascii="Times New Roman" w:hAnsi="Times New Roman" w:cs="Times New Roman"/>
                <w:sz w:val="20"/>
                <w:szCs w:val="20"/>
                <w:lang w:eastAsia="pl-PL"/>
              </w:rPr>
              <w:t xml:space="preserve"> 200mg 10ml</w:t>
            </w:r>
          </w:p>
        </w:tc>
        <w:tc>
          <w:tcPr>
            <w:tcW w:w="2222" w:type="dxa"/>
          </w:tcPr>
          <w:p w:rsidR="000E6530" w:rsidRPr="000E6530" w:rsidRDefault="000E6530" w:rsidP="000E6530">
            <w:pPr>
              <w:spacing w:after="104" w:line="254" w:lineRule="auto"/>
              <w:ind w:left="10" w:right="63" w:hanging="10"/>
              <w:rPr>
                <w:rFonts w:ascii="Times New Roman" w:hAnsi="Times New Roman" w:cs="Times New Roman"/>
                <w:sz w:val="20"/>
                <w:szCs w:val="20"/>
                <w:lang w:eastAsia="pl-PL"/>
              </w:rPr>
            </w:pPr>
            <w:r w:rsidRPr="000E6530">
              <w:rPr>
                <w:rFonts w:ascii="Times New Roman" w:hAnsi="Times New Roman" w:cs="Times New Roman"/>
                <w:sz w:val="20"/>
                <w:szCs w:val="20"/>
                <w:lang w:eastAsia="pl-PL"/>
              </w:rPr>
              <w:t>25 sztuk, opakowania po 5 sztuk</w:t>
            </w:r>
          </w:p>
        </w:tc>
        <w:tc>
          <w:tcPr>
            <w:tcW w:w="1442"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43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659"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r>
      <w:tr w:rsidR="000E6530" w:rsidRPr="000E6530" w:rsidTr="00AF4CA4">
        <w:tc>
          <w:tcPr>
            <w:tcW w:w="486" w:type="dxa"/>
            <w:vAlign w:val="bottom"/>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5</w:t>
            </w:r>
          </w:p>
        </w:tc>
        <w:tc>
          <w:tcPr>
            <w:tcW w:w="196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Ketelar50 500mg 10ml</w:t>
            </w:r>
          </w:p>
        </w:tc>
        <w:tc>
          <w:tcPr>
            <w:tcW w:w="2222" w:type="dxa"/>
          </w:tcPr>
          <w:p w:rsidR="000E6530" w:rsidRPr="000E6530" w:rsidRDefault="000E6530" w:rsidP="000E6530">
            <w:pPr>
              <w:spacing w:after="104" w:line="254" w:lineRule="auto"/>
              <w:ind w:left="10" w:right="63" w:hanging="10"/>
              <w:rPr>
                <w:rFonts w:ascii="Times New Roman" w:hAnsi="Times New Roman" w:cs="Times New Roman"/>
                <w:sz w:val="20"/>
                <w:szCs w:val="20"/>
                <w:lang w:eastAsia="pl-PL"/>
              </w:rPr>
            </w:pPr>
            <w:r w:rsidRPr="000E6530">
              <w:rPr>
                <w:rFonts w:ascii="Times New Roman" w:hAnsi="Times New Roman" w:cs="Times New Roman"/>
                <w:sz w:val="20"/>
                <w:szCs w:val="20"/>
                <w:lang w:eastAsia="pl-PL"/>
              </w:rPr>
              <w:t>25 sztuk, opakowania po 5 sztuk</w:t>
            </w:r>
          </w:p>
        </w:tc>
        <w:tc>
          <w:tcPr>
            <w:tcW w:w="1442"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43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659"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r>
      <w:tr w:rsidR="000E6530" w:rsidRPr="000E6530" w:rsidTr="00AF4CA4">
        <w:tc>
          <w:tcPr>
            <w:tcW w:w="486" w:type="dxa"/>
            <w:vAlign w:val="bottom"/>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6</w:t>
            </w:r>
          </w:p>
        </w:tc>
        <w:tc>
          <w:tcPr>
            <w:tcW w:w="196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roofErr w:type="spellStart"/>
            <w:r w:rsidRPr="000E6530">
              <w:rPr>
                <w:rFonts w:ascii="Times New Roman" w:hAnsi="Times New Roman" w:cs="Times New Roman"/>
                <w:sz w:val="20"/>
                <w:szCs w:val="20"/>
                <w:lang w:eastAsia="pl-PL"/>
              </w:rPr>
              <w:t>Taromentim</w:t>
            </w:r>
            <w:proofErr w:type="spellEnd"/>
            <w:r w:rsidRPr="000E6530">
              <w:rPr>
                <w:rFonts w:ascii="Times New Roman" w:hAnsi="Times New Roman" w:cs="Times New Roman"/>
                <w:sz w:val="20"/>
                <w:szCs w:val="20"/>
                <w:lang w:eastAsia="pl-PL"/>
              </w:rPr>
              <w:t xml:space="preserve"> 2000mg+200mg 20ml</w:t>
            </w:r>
          </w:p>
        </w:tc>
        <w:tc>
          <w:tcPr>
            <w:tcW w:w="2222" w:type="dxa"/>
          </w:tcPr>
          <w:p w:rsidR="000E6530" w:rsidRPr="000E6530" w:rsidRDefault="000E6530" w:rsidP="000E6530">
            <w:pPr>
              <w:spacing w:after="104" w:line="254" w:lineRule="auto"/>
              <w:ind w:left="10" w:right="63" w:hanging="10"/>
              <w:rPr>
                <w:rFonts w:ascii="Times New Roman" w:hAnsi="Times New Roman" w:cs="Times New Roman"/>
                <w:sz w:val="20"/>
                <w:szCs w:val="20"/>
                <w:lang w:eastAsia="pl-PL"/>
              </w:rPr>
            </w:pPr>
            <w:r w:rsidRPr="000E6530">
              <w:rPr>
                <w:rFonts w:ascii="Times New Roman" w:hAnsi="Times New Roman" w:cs="Times New Roman"/>
                <w:sz w:val="20"/>
                <w:szCs w:val="20"/>
                <w:lang w:eastAsia="pl-PL"/>
              </w:rPr>
              <w:t>25 sztuk, opakowania po 5 sztuk</w:t>
            </w:r>
          </w:p>
        </w:tc>
        <w:tc>
          <w:tcPr>
            <w:tcW w:w="1442"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43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659"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r>
      <w:tr w:rsidR="000E6530" w:rsidRPr="000E6530" w:rsidTr="00AF4CA4">
        <w:tc>
          <w:tcPr>
            <w:tcW w:w="486" w:type="dxa"/>
            <w:vAlign w:val="bottom"/>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7</w:t>
            </w:r>
          </w:p>
        </w:tc>
        <w:tc>
          <w:tcPr>
            <w:tcW w:w="196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roofErr w:type="spellStart"/>
            <w:r w:rsidRPr="000E6530">
              <w:rPr>
                <w:rFonts w:ascii="Times New Roman" w:hAnsi="Times New Roman" w:cs="Times New Roman"/>
                <w:sz w:val="20"/>
                <w:szCs w:val="20"/>
                <w:lang w:eastAsia="pl-PL"/>
              </w:rPr>
              <w:t>Actilyset</w:t>
            </w:r>
            <w:proofErr w:type="spellEnd"/>
            <w:r w:rsidRPr="000E6530">
              <w:rPr>
                <w:rFonts w:ascii="Times New Roman" w:hAnsi="Times New Roman" w:cs="Times New Roman"/>
                <w:sz w:val="20"/>
                <w:szCs w:val="20"/>
                <w:lang w:eastAsia="pl-PL"/>
              </w:rPr>
              <w:t xml:space="preserve">+ </w:t>
            </w:r>
            <w:proofErr w:type="spellStart"/>
            <w:r w:rsidRPr="000E6530">
              <w:rPr>
                <w:rFonts w:ascii="Times New Roman" w:hAnsi="Times New Roman" w:cs="Times New Roman"/>
                <w:sz w:val="20"/>
                <w:szCs w:val="20"/>
                <w:lang w:eastAsia="pl-PL"/>
              </w:rPr>
              <w:t>Actilyset</w:t>
            </w:r>
            <w:proofErr w:type="spellEnd"/>
            <w:r w:rsidRPr="000E6530">
              <w:rPr>
                <w:rFonts w:ascii="Times New Roman" w:hAnsi="Times New Roman" w:cs="Times New Roman"/>
                <w:sz w:val="20"/>
                <w:szCs w:val="20"/>
                <w:lang w:eastAsia="pl-PL"/>
              </w:rPr>
              <w:t xml:space="preserve"> </w:t>
            </w:r>
            <w:proofErr w:type="spellStart"/>
            <w:r w:rsidRPr="000E6530">
              <w:rPr>
                <w:rFonts w:ascii="Times New Roman" w:hAnsi="Times New Roman" w:cs="Times New Roman"/>
                <w:sz w:val="20"/>
                <w:szCs w:val="20"/>
                <w:lang w:eastAsia="pl-PL"/>
              </w:rPr>
              <w:t>Alteplaza</w:t>
            </w:r>
            <w:proofErr w:type="spellEnd"/>
            <w:r w:rsidRPr="000E6530">
              <w:rPr>
                <w:rFonts w:ascii="Times New Roman" w:hAnsi="Times New Roman" w:cs="Times New Roman"/>
                <w:sz w:val="20"/>
                <w:szCs w:val="20"/>
                <w:lang w:eastAsia="pl-PL"/>
              </w:rPr>
              <w:t xml:space="preserve"> 50mg</w:t>
            </w:r>
          </w:p>
        </w:tc>
        <w:tc>
          <w:tcPr>
            <w:tcW w:w="2222" w:type="dxa"/>
          </w:tcPr>
          <w:p w:rsidR="000E6530" w:rsidRPr="000E6530" w:rsidRDefault="000E6530" w:rsidP="000E6530">
            <w:pPr>
              <w:spacing w:after="104" w:line="254" w:lineRule="auto"/>
              <w:ind w:left="10" w:right="63" w:hanging="10"/>
              <w:rPr>
                <w:rFonts w:ascii="Times New Roman" w:hAnsi="Times New Roman" w:cs="Times New Roman"/>
                <w:sz w:val="20"/>
                <w:szCs w:val="20"/>
                <w:lang w:eastAsia="pl-PL"/>
              </w:rPr>
            </w:pPr>
            <w:r w:rsidRPr="000E6530">
              <w:rPr>
                <w:rFonts w:ascii="Times New Roman" w:hAnsi="Times New Roman" w:cs="Times New Roman"/>
                <w:sz w:val="20"/>
                <w:szCs w:val="20"/>
                <w:lang w:eastAsia="pl-PL"/>
              </w:rPr>
              <w:t>25 sztuk, opakowania po 5 sztuk</w:t>
            </w:r>
          </w:p>
        </w:tc>
        <w:tc>
          <w:tcPr>
            <w:tcW w:w="1442"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43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659"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r>
      <w:tr w:rsidR="000E6530" w:rsidRPr="000E6530" w:rsidTr="00AF4CA4">
        <w:tc>
          <w:tcPr>
            <w:tcW w:w="486" w:type="dxa"/>
            <w:vAlign w:val="bottom"/>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8</w:t>
            </w:r>
          </w:p>
        </w:tc>
        <w:tc>
          <w:tcPr>
            <w:tcW w:w="196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val="en-GB" w:eastAsia="pl-PL"/>
              </w:rPr>
            </w:pPr>
            <w:proofErr w:type="spellStart"/>
            <w:r w:rsidRPr="000E6530">
              <w:rPr>
                <w:rFonts w:ascii="Times New Roman" w:hAnsi="Times New Roman" w:cs="Times New Roman"/>
                <w:sz w:val="20"/>
                <w:szCs w:val="20"/>
                <w:lang w:val="en-GB" w:eastAsia="pl-PL"/>
              </w:rPr>
              <w:t>PARACEToMOL</w:t>
            </w:r>
            <w:proofErr w:type="spellEnd"/>
            <w:r w:rsidRPr="000E6530">
              <w:rPr>
                <w:rFonts w:ascii="Times New Roman" w:hAnsi="Times New Roman" w:cs="Times New Roman"/>
                <w:sz w:val="20"/>
                <w:szCs w:val="20"/>
                <w:lang w:val="en-GB" w:eastAsia="pl-PL"/>
              </w:rPr>
              <w:t xml:space="preserve"> DEMO 10mg/ml 50ml</w:t>
            </w:r>
          </w:p>
        </w:tc>
        <w:tc>
          <w:tcPr>
            <w:tcW w:w="2222" w:type="dxa"/>
          </w:tcPr>
          <w:p w:rsidR="000E6530" w:rsidRPr="000E6530" w:rsidRDefault="000E6530" w:rsidP="000E6530">
            <w:pPr>
              <w:spacing w:after="104" w:line="254" w:lineRule="auto"/>
              <w:ind w:left="10" w:right="63" w:hanging="10"/>
              <w:rPr>
                <w:rFonts w:ascii="Times New Roman" w:hAnsi="Times New Roman" w:cs="Times New Roman"/>
                <w:sz w:val="20"/>
                <w:szCs w:val="20"/>
                <w:lang w:eastAsia="pl-PL"/>
              </w:rPr>
            </w:pPr>
            <w:r w:rsidRPr="000E6530">
              <w:rPr>
                <w:rFonts w:ascii="Times New Roman" w:hAnsi="Times New Roman" w:cs="Times New Roman"/>
                <w:sz w:val="20"/>
                <w:szCs w:val="20"/>
                <w:lang w:eastAsia="pl-PL"/>
              </w:rPr>
              <w:t>25 sztuk, opakowania po 5 sztuk</w:t>
            </w:r>
          </w:p>
        </w:tc>
        <w:tc>
          <w:tcPr>
            <w:tcW w:w="1442"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43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659"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r>
      <w:tr w:rsidR="00AF4CA4" w:rsidRPr="000E6530" w:rsidTr="00206B65">
        <w:tc>
          <w:tcPr>
            <w:tcW w:w="9209" w:type="dxa"/>
            <w:gridSpan w:val="6"/>
            <w:shd w:val="clear" w:color="auto" w:fill="F2F2F2" w:themeFill="background1" w:themeFillShade="F2"/>
          </w:tcPr>
          <w:p w:rsidR="00AF4CA4" w:rsidRPr="000E6530" w:rsidRDefault="00AF4CA4" w:rsidP="00AF4CA4">
            <w:pPr>
              <w:spacing w:after="104" w:line="254" w:lineRule="auto"/>
              <w:ind w:right="63"/>
              <w:contextualSpacing/>
              <w:rPr>
                <w:rFonts w:ascii="Times New Roman" w:hAnsi="Times New Roman" w:cs="Times New Roman"/>
                <w:b/>
                <w:bCs/>
                <w:sz w:val="20"/>
                <w:szCs w:val="20"/>
                <w:lang w:eastAsia="pl-PL"/>
              </w:rPr>
            </w:pPr>
            <w:r w:rsidRPr="000E6530">
              <w:rPr>
                <w:rFonts w:ascii="Times New Roman" w:hAnsi="Times New Roman" w:cs="Times New Roman"/>
                <w:b/>
                <w:bCs/>
                <w:sz w:val="20"/>
                <w:szCs w:val="20"/>
                <w:lang w:eastAsia="pl-PL"/>
              </w:rPr>
              <w:t>Fiolki z proszkiem do sporządzania roztworu</w:t>
            </w:r>
          </w:p>
        </w:tc>
      </w:tr>
      <w:tr w:rsidR="000E6530" w:rsidRPr="000E6530" w:rsidTr="00AF4CA4">
        <w:tc>
          <w:tcPr>
            <w:tcW w:w="486" w:type="dxa"/>
            <w:shd w:val="clear" w:color="auto" w:fill="F2F2F2" w:themeFill="background1" w:themeFillShade="F2"/>
          </w:tcPr>
          <w:p w:rsidR="000E6530" w:rsidRPr="000E6530" w:rsidRDefault="000E6530" w:rsidP="000E6530">
            <w:pPr>
              <w:spacing w:after="104" w:line="254" w:lineRule="auto"/>
              <w:ind w:left="10" w:right="63" w:hanging="10"/>
              <w:jc w:val="both"/>
              <w:rPr>
                <w:rFonts w:ascii="Times New Roman" w:hAnsi="Times New Roman" w:cs="Times New Roman"/>
                <w:b/>
                <w:bCs/>
                <w:i/>
                <w:iCs/>
                <w:sz w:val="20"/>
                <w:szCs w:val="20"/>
                <w:lang w:eastAsia="pl-PL"/>
              </w:rPr>
            </w:pPr>
            <w:proofErr w:type="spellStart"/>
            <w:r w:rsidRPr="000E6530">
              <w:rPr>
                <w:rFonts w:ascii="Times New Roman" w:hAnsi="Times New Roman" w:cs="Times New Roman"/>
                <w:b/>
                <w:bCs/>
                <w:i/>
                <w:iCs/>
                <w:sz w:val="20"/>
                <w:szCs w:val="20"/>
                <w:lang w:eastAsia="pl-PL"/>
              </w:rPr>
              <w:t>l.p</w:t>
            </w:r>
            <w:proofErr w:type="spellEnd"/>
          </w:p>
        </w:tc>
        <w:tc>
          <w:tcPr>
            <w:tcW w:w="1965" w:type="dxa"/>
            <w:shd w:val="clear" w:color="auto" w:fill="F2F2F2" w:themeFill="background1" w:themeFillShade="F2"/>
          </w:tcPr>
          <w:p w:rsidR="000E6530" w:rsidRPr="000E6530" w:rsidRDefault="000E6530" w:rsidP="000E6530">
            <w:pPr>
              <w:spacing w:after="104" w:line="254" w:lineRule="auto"/>
              <w:ind w:left="10" w:right="63" w:hanging="10"/>
              <w:jc w:val="both"/>
              <w:rPr>
                <w:rFonts w:ascii="Times New Roman" w:hAnsi="Times New Roman" w:cs="Times New Roman"/>
                <w:b/>
                <w:bCs/>
                <w:i/>
                <w:iCs/>
                <w:sz w:val="20"/>
                <w:szCs w:val="20"/>
                <w:lang w:eastAsia="pl-PL"/>
              </w:rPr>
            </w:pPr>
            <w:r w:rsidRPr="000E6530">
              <w:rPr>
                <w:rFonts w:ascii="Times New Roman" w:hAnsi="Times New Roman" w:cs="Times New Roman"/>
                <w:b/>
                <w:bCs/>
                <w:i/>
                <w:iCs/>
                <w:sz w:val="20"/>
                <w:szCs w:val="20"/>
                <w:lang w:eastAsia="pl-PL"/>
              </w:rPr>
              <w:t xml:space="preserve">Nazwa leku </w:t>
            </w:r>
          </w:p>
        </w:tc>
        <w:tc>
          <w:tcPr>
            <w:tcW w:w="2222" w:type="dxa"/>
            <w:shd w:val="clear" w:color="auto" w:fill="F2F2F2" w:themeFill="background1" w:themeFillShade="F2"/>
          </w:tcPr>
          <w:p w:rsidR="000E6530" w:rsidRPr="000E6530" w:rsidRDefault="000E6530" w:rsidP="000E6530">
            <w:pPr>
              <w:spacing w:after="104" w:line="254" w:lineRule="auto"/>
              <w:ind w:left="10" w:right="63" w:hanging="10"/>
              <w:rPr>
                <w:rFonts w:ascii="Times New Roman" w:hAnsi="Times New Roman" w:cs="Times New Roman"/>
                <w:sz w:val="20"/>
                <w:szCs w:val="20"/>
                <w:lang w:eastAsia="pl-PL"/>
              </w:rPr>
            </w:pPr>
            <w:r w:rsidRPr="000E6530">
              <w:rPr>
                <w:rFonts w:ascii="Times New Roman" w:hAnsi="Times New Roman" w:cs="Times New Roman"/>
                <w:b/>
                <w:bCs/>
                <w:i/>
                <w:iCs/>
                <w:sz w:val="20"/>
                <w:szCs w:val="20"/>
                <w:lang w:eastAsia="pl-PL"/>
              </w:rPr>
              <w:t xml:space="preserve">Ilość </w:t>
            </w:r>
          </w:p>
        </w:tc>
        <w:tc>
          <w:tcPr>
            <w:tcW w:w="1442" w:type="dxa"/>
            <w:shd w:val="clear" w:color="auto" w:fill="F2F2F2" w:themeFill="background1" w:themeFillShade="F2"/>
          </w:tcPr>
          <w:p w:rsidR="000E6530" w:rsidRPr="00AF4CA4" w:rsidRDefault="00AF4CA4" w:rsidP="000E6530">
            <w:pPr>
              <w:spacing w:after="104" w:line="254" w:lineRule="auto"/>
              <w:ind w:left="10" w:right="63" w:hanging="10"/>
              <w:jc w:val="both"/>
              <w:rPr>
                <w:rFonts w:ascii="Times New Roman" w:hAnsi="Times New Roman" w:cs="Times New Roman"/>
                <w:b/>
                <w:bCs/>
                <w:iCs/>
                <w:sz w:val="20"/>
                <w:szCs w:val="20"/>
                <w:lang w:eastAsia="pl-PL"/>
              </w:rPr>
            </w:pPr>
            <w:r>
              <w:rPr>
                <w:rFonts w:ascii="Times New Roman" w:hAnsi="Times New Roman" w:cs="Times New Roman"/>
                <w:b/>
                <w:bCs/>
                <w:iCs/>
                <w:sz w:val="20"/>
                <w:szCs w:val="20"/>
                <w:lang w:eastAsia="pl-PL"/>
              </w:rPr>
              <w:t>Cena jednostkowa</w:t>
            </w:r>
          </w:p>
        </w:tc>
        <w:tc>
          <w:tcPr>
            <w:tcW w:w="1435" w:type="dxa"/>
            <w:shd w:val="clear" w:color="auto" w:fill="F2F2F2" w:themeFill="background1" w:themeFillShade="F2"/>
          </w:tcPr>
          <w:p w:rsidR="000E6530" w:rsidRPr="00AF4CA4" w:rsidRDefault="00AF4CA4" w:rsidP="000E6530">
            <w:pPr>
              <w:spacing w:after="104" w:line="254" w:lineRule="auto"/>
              <w:ind w:left="10" w:right="63" w:hanging="10"/>
              <w:jc w:val="both"/>
              <w:rPr>
                <w:rFonts w:ascii="Times New Roman" w:hAnsi="Times New Roman" w:cs="Times New Roman"/>
                <w:b/>
                <w:bCs/>
                <w:iCs/>
                <w:sz w:val="20"/>
                <w:szCs w:val="20"/>
                <w:lang w:eastAsia="pl-PL"/>
              </w:rPr>
            </w:pPr>
            <w:r w:rsidRPr="00AF4CA4">
              <w:rPr>
                <w:rFonts w:ascii="Times New Roman" w:hAnsi="Times New Roman" w:cs="Times New Roman"/>
                <w:b/>
                <w:bCs/>
                <w:iCs/>
                <w:sz w:val="20"/>
                <w:szCs w:val="20"/>
                <w:lang w:eastAsia="pl-PL"/>
              </w:rPr>
              <w:t>Wartość netto</w:t>
            </w:r>
          </w:p>
        </w:tc>
        <w:tc>
          <w:tcPr>
            <w:tcW w:w="1659" w:type="dxa"/>
            <w:shd w:val="clear" w:color="auto" w:fill="F2F2F2" w:themeFill="background1" w:themeFillShade="F2"/>
          </w:tcPr>
          <w:p w:rsidR="000E6530" w:rsidRPr="00AF4CA4" w:rsidRDefault="00AF4CA4" w:rsidP="000E6530">
            <w:pPr>
              <w:spacing w:after="104" w:line="254" w:lineRule="auto"/>
              <w:ind w:left="10" w:right="63" w:hanging="10"/>
              <w:jc w:val="both"/>
              <w:rPr>
                <w:rFonts w:ascii="Times New Roman" w:hAnsi="Times New Roman" w:cs="Times New Roman"/>
                <w:b/>
                <w:bCs/>
                <w:iCs/>
                <w:sz w:val="20"/>
                <w:szCs w:val="20"/>
                <w:lang w:eastAsia="pl-PL"/>
              </w:rPr>
            </w:pPr>
            <w:r w:rsidRPr="00AF4CA4">
              <w:rPr>
                <w:rFonts w:ascii="Times New Roman" w:hAnsi="Times New Roman" w:cs="Times New Roman"/>
                <w:b/>
                <w:bCs/>
                <w:iCs/>
                <w:sz w:val="20"/>
                <w:szCs w:val="20"/>
                <w:lang w:eastAsia="pl-PL"/>
              </w:rPr>
              <w:t>Wartość brutto</w:t>
            </w:r>
          </w:p>
        </w:tc>
      </w:tr>
      <w:tr w:rsidR="000E6530" w:rsidRPr="000E6530" w:rsidTr="00AF4CA4">
        <w:tc>
          <w:tcPr>
            <w:tcW w:w="486" w:type="dxa"/>
            <w:vAlign w:val="bottom"/>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1</w:t>
            </w:r>
          </w:p>
        </w:tc>
        <w:tc>
          <w:tcPr>
            <w:tcW w:w="196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roofErr w:type="spellStart"/>
            <w:r w:rsidRPr="000E6530">
              <w:rPr>
                <w:rFonts w:ascii="Times New Roman" w:hAnsi="Times New Roman" w:cs="Times New Roman"/>
                <w:sz w:val="20"/>
                <w:szCs w:val="20"/>
                <w:lang w:eastAsia="pl-PL"/>
              </w:rPr>
              <w:t>VanKomycin</w:t>
            </w:r>
            <w:proofErr w:type="spellEnd"/>
            <w:r w:rsidRPr="000E6530">
              <w:rPr>
                <w:rFonts w:ascii="Times New Roman" w:hAnsi="Times New Roman" w:cs="Times New Roman"/>
                <w:sz w:val="20"/>
                <w:szCs w:val="20"/>
                <w:lang w:eastAsia="pl-PL"/>
              </w:rPr>
              <w:t xml:space="preserve"> MED 500mg</w:t>
            </w:r>
          </w:p>
        </w:tc>
        <w:tc>
          <w:tcPr>
            <w:tcW w:w="2222" w:type="dxa"/>
          </w:tcPr>
          <w:p w:rsidR="000E6530" w:rsidRPr="000E6530" w:rsidRDefault="000E6530" w:rsidP="000E6530">
            <w:pPr>
              <w:spacing w:after="104" w:line="254" w:lineRule="auto"/>
              <w:ind w:left="10" w:right="63" w:hanging="10"/>
              <w:rPr>
                <w:rFonts w:ascii="Times New Roman" w:hAnsi="Times New Roman" w:cs="Times New Roman"/>
                <w:b/>
                <w:sz w:val="20"/>
                <w:szCs w:val="20"/>
                <w:lang w:eastAsia="pl-PL"/>
              </w:rPr>
            </w:pPr>
            <w:r w:rsidRPr="000E6530">
              <w:rPr>
                <w:rFonts w:ascii="Times New Roman" w:hAnsi="Times New Roman" w:cs="Times New Roman"/>
                <w:sz w:val="20"/>
                <w:szCs w:val="20"/>
                <w:lang w:eastAsia="pl-PL"/>
              </w:rPr>
              <w:t>25 sztuk, opakowania po 5 sztuk</w:t>
            </w:r>
          </w:p>
        </w:tc>
        <w:tc>
          <w:tcPr>
            <w:tcW w:w="1442"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43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659"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r>
      <w:tr w:rsidR="000E6530" w:rsidRPr="000E6530" w:rsidTr="00AF4CA4">
        <w:tc>
          <w:tcPr>
            <w:tcW w:w="486" w:type="dxa"/>
            <w:vAlign w:val="bottom"/>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2</w:t>
            </w:r>
          </w:p>
        </w:tc>
        <w:tc>
          <w:tcPr>
            <w:tcW w:w="196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roofErr w:type="spellStart"/>
            <w:r w:rsidRPr="000E6530">
              <w:rPr>
                <w:rFonts w:ascii="Times New Roman" w:hAnsi="Times New Roman" w:cs="Times New Roman"/>
                <w:sz w:val="20"/>
                <w:szCs w:val="20"/>
                <w:lang w:eastAsia="pl-PL"/>
              </w:rPr>
              <w:t>VanKomycin</w:t>
            </w:r>
            <w:proofErr w:type="spellEnd"/>
            <w:r w:rsidRPr="000E6530">
              <w:rPr>
                <w:rFonts w:ascii="Times New Roman" w:hAnsi="Times New Roman" w:cs="Times New Roman"/>
                <w:sz w:val="20"/>
                <w:szCs w:val="20"/>
                <w:lang w:eastAsia="pl-PL"/>
              </w:rPr>
              <w:t xml:space="preserve"> MED 1000mg</w:t>
            </w:r>
          </w:p>
        </w:tc>
        <w:tc>
          <w:tcPr>
            <w:tcW w:w="2222" w:type="dxa"/>
          </w:tcPr>
          <w:p w:rsidR="000E6530" w:rsidRPr="000E6530" w:rsidRDefault="000E6530" w:rsidP="000E6530">
            <w:pPr>
              <w:spacing w:after="104" w:line="254" w:lineRule="auto"/>
              <w:ind w:left="10" w:right="63" w:hanging="10"/>
              <w:rPr>
                <w:rFonts w:ascii="Times New Roman" w:hAnsi="Times New Roman" w:cs="Times New Roman"/>
                <w:sz w:val="20"/>
                <w:szCs w:val="20"/>
                <w:lang w:eastAsia="pl-PL"/>
              </w:rPr>
            </w:pPr>
            <w:r w:rsidRPr="000E6530">
              <w:rPr>
                <w:rFonts w:ascii="Times New Roman" w:hAnsi="Times New Roman" w:cs="Times New Roman"/>
                <w:sz w:val="20"/>
                <w:szCs w:val="20"/>
                <w:lang w:eastAsia="pl-PL"/>
              </w:rPr>
              <w:t>25 sztuk, opakowania po 5 sztuk</w:t>
            </w:r>
          </w:p>
        </w:tc>
        <w:tc>
          <w:tcPr>
            <w:tcW w:w="1442"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43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659"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r>
      <w:tr w:rsidR="000E6530" w:rsidRPr="000E6530" w:rsidTr="00AF4CA4">
        <w:tc>
          <w:tcPr>
            <w:tcW w:w="486" w:type="dxa"/>
            <w:vAlign w:val="bottom"/>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3</w:t>
            </w:r>
          </w:p>
        </w:tc>
        <w:tc>
          <w:tcPr>
            <w:tcW w:w="196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roofErr w:type="spellStart"/>
            <w:r w:rsidRPr="000E6530">
              <w:rPr>
                <w:rFonts w:ascii="Times New Roman" w:hAnsi="Times New Roman" w:cs="Times New Roman"/>
                <w:sz w:val="20"/>
                <w:szCs w:val="20"/>
                <w:lang w:eastAsia="pl-PL"/>
              </w:rPr>
              <w:t>TaromentiM</w:t>
            </w:r>
            <w:proofErr w:type="spellEnd"/>
            <w:r w:rsidRPr="000E6530">
              <w:rPr>
                <w:rFonts w:ascii="Times New Roman" w:hAnsi="Times New Roman" w:cs="Times New Roman"/>
                <w:sz w:val="20"/>
                <w:szCs w:val="20"/>
                <w:lang w:eastAsia="pl-PL"/>
              </w:rPr>
              <w:t xml:space="preserve"> 2000+200</w:t>
            </w:r>
          </w:p>
        </w:tc>
        <w:tc>
          <w:tcPr>
            <w:tcW w:w="2222" w:type="dxa"/>
          </w:tcPr>
          <w:p w:rsidR="000E6530" w:rsidRPr="000E6530" w:rsidRDefault="000E6530" w:rsidP="000E6530">
            <w:pPr>
              <w:spacing w:after="104" w:line="254" w:lineRule="auto"/>
              <w:ind w:left="10" w:right="63" w:hanging="10"/>
              <w:rPr>
                <w:rFonts w:ascii="Times New Roman" w:hAnsi="Times New Roman" w:cs="Times New Roman"/>
                <w:sz w:val="20"/>
                <w:szCs w:val="20"/>
                <w:lang w:eastAsia="pl-PL"/>
              </w:rPr>
            </w:pPr>
            <w:r w:rsidRPr="000E6530">
              <w:rPr>
                <w:rFonts w:ascii="Times New Roman" w:hAnsi="Times New Roman" w:cs="Times New Roman"/>
                <w:sz w:val="20"/>
                <w:szCs w:val="20"/>
                <w:lang w:eastAsia="pl-PL"/>
              </w:rPr>
              <w:t>25 sztuk, opakowania po 5 sztuk</w:t>
            </w:r>
          </w:p>
        </w:tc>
        <w:tc>
          <w:tcPr>
            <w:tcW w:w="1442"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43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659"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r>
      <w:tr w:rsidR="000E6530" w:rsidRPr="000E6530" w:rsidTr="00AF4CA4">
        <w:tc>
          <w:tcPr>
            <w:tcW w:w="486" w:type="dxa"/>
            <w:vAlign w:val="bottom"/>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4</w:t>
            </w:r>
          </w:p>
        </w:tc>
        <w:tc>
          <w:tcPr>
            <w:tcW w:w="196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roofErr w:type="spellStart"/>
            <w:r w:rsidRPr="000E6530">
              <w:rPr>
                <w:rFonts w:ascii="Times New Roman" w:hAnsi="Times New Roman" w:cs="Times New Roman"/>
                <w:sz w:val="20"/>
                <w:szCs w:val="20"/>
                <w:lang w:eastAsia="pl-PL"/>
              </w:rPr>
              <w:t>ZinaceV</w:t>
            </w:r>
            <w:proofErr w:type="spellEnd"/>
            <w:r w:rsidRPr="000E6530">
              <w:rPr>
                <w:rFonts w:ascii="Times New Roman" w:hAnsi="Times New Roman" w:cs="Times New Roman"/>
                <w:sz w:val="20"/>
                <w:szCs w:val="20"/>
                <w:lang w:eastAsia="pl-PL"/>
              </w:rPr>
              <w:t xml:space="preserve"> 1,5g</w:t>
            </w:r>
          </w:p>
        </w:tc>
        <w:tc>
          <w:tcPr>
            <w:tcW w:w="2222" w:type="dxa"/>
          </w:tcPr>
          <w:p w:rsidR="000E6530" w:rsidRPr="000E6530" w:rsidRDefault="000E6530" w:rsidP="000E6530">
            <w:pPr>
              <w:spacing w:after="104" w:line="254" w:lineRule="auto"/>
              <w:ind w:left="10" w:right="63" w:hanging="10"/>
              <w:rPr>
                <w:rFonts w:ascii="Times New Roman" w:hAnsi="Times New Roman" w:cs="Times New Roman"/>
                <w:sz w:val="20"/>
                <w:szCs w:val="20"/>
                <w:lang w:eastAsia="pl-PL"/>
              </w:rPr>
            </w:pPr>
            <w:r w:rsidRPr="000E6530">
              <w:rPr>
                <w:rFonts w:ascii="Times New Roman" w:hAnsi="Times New Roman" w:cs="Times New Roman"/>
                <w:sz w:val="20"/>
                <w:szCs w:val="20"/>
                <w:lang w:eastAsia="pl-PL"/>
              </w:rPr>
              <w:t>25 sztuk, opakowania po 5 sztuk</w:t>
            </w:r>
          </w:p>
        </w:tc>
        <w:tc>
          <w:tcPr>
            <w:tcW w:w="1442"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43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659"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r>
      <w:tr w:rsidR="000E6530" w:rsidRPr="000E6530" w:rsidTr="00AF4CA4">
        <w:tc>
          <w:tcPr>
            <w:tcW w:w="486" w:type="dxa"/>
            <w:vAlign w:val="bottom"/>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5</w:t>
            </w:r>
          </w:p>
        </w:tc>
        <w:tc>
          <w:tcPr>
            <w:tcW w:w="196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roofErr w:type="spellStart"/>
            <w:r w:rsidRPr="000E6530">
              <w:rPr>
                <w:rFonts w:ascii="Times New Roman" w:hAnsi="Times New Roman" w:cs="Times New Roman"/>
                <w:sz w:val="20"/>
                <w:szCs w:val="20"/>
                <w:lang w:eastAsia="pl-PL"/>
              </w:rPr>
              <w:t>BiotraXon</w:t>
            </w:r>
            <w:proofErr w:type="spellEnd"/>
            <w:r w:rsidRPr="000E6530">
              <w:rPr>
                <w:rFonts w:ascii="Times New Roman" w:hAnsi="Times New Roman" w:cs="Times New Roman"/>
                <w:sz w:val="20"/>
                <w:szCs w:val="20"/>
                <w:lang w:eastAsia="pl-PL"/>
              </w:rPr>
              <w:t xml:space="preserve"> 1g</w:t>
            </w:r>
          </w:p>
        </w:tc>
        <w:tc>
          <w:tcPr>
            <w:tcW w:w="2222" w:type="dxa"/>
          </w:tcPr>
          <w:p w:rsidR="000E6530" w:rsidRPr="000E6530" w:rsidRDefault="000E6530" w:rsidP="000E6530">
            <w:pPr>
              <w:spacing w:after="104" w:line="254" w:lineRule="auto"/>
              <w:ind w:left="10" w:right="63" w:hanging="10"/>
              <w:rPr>
                <w:rFonts w:ascii="Times New Roman" w:hAnsi="Times New Roman" w:cs="Times New Roman"/>
                <w:sz w:val="20"/>
                <w:szCs w:val="20"/>
                <w:lang w:eastAsia="pl-PL"/>
              </w:rPr>
            </w:pPr>
            <w:r w:rsidRPr="000E6530">
              <w:rPr>
                <w:rFonts w:ascii="Times New Roman" w:hAnsi="Times New Roman" w:cs="Times New Roman"/>
                <w:sz w:val="20"/>
                <w:szCs w:val="20"/>
                <w:lang w:eastAsia="pl-PL"/>
              </w:rPr>
              <w:t>25 sztuk, opakowania po 5 sztuk</w:t>
            </w:r>
          </w:p>
        </w:tc>
        <w:tc>
          <w:tcPr>
            <w:tcW w:w="1442"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43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659"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r>
      <w:tr w:rsidR="000E6530" w:rsidRPr="000E6530" w:rsidTr="00AF4CA4">
        <w:tc>
          <w:tcPr>
            <w:tcW w:w="486" w:type="dxa"/>
            <w:vAlign w:val="bottom"/>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6</w:t>
            </w:r>
          </w:p>
        </w:tc>
        <w:tc>
          <w:tcPr>
            <w:tcW w:w="196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roofErr w:type="spellStart"/>
            <w:r w:rsidRPr="000E6530">
              <w:rPr>
                <w:rFonts w:ascii="Times New Roman" w:hAnsi="Times New Roman" w:cs="Times New Roman"/>
                <w:sz w:val="20"/>
                <w:szCs w:val="20"/>
                <w:lang w:eastAsia="pl-PL"/>
              </w:rPr>
              <w:t>BiotraXon</w:t>
            </w:r>
            <w:proofErr w:type="spellEnd"/>
            <w:r w:rsidRPr="000E6530">
              <w:rPr>
                <w:rFonts w:ascii="Times New Roman" w:hAnsi="Times New Roman" w:cs="Times New Roman"/>
                <w:sz w:val="20"/>
                <w:szCs w:val="20"/>
                <w:lang w:eastAsia="pl-PL"/>
              </w:rPr>
              <w:t xml:space="preserve"> 2g</w:t>
            </w:r>
          </w:p>
        </w:tc>
        <w:tc>
          <w:tcPr>
            <w:tcW w:w="2222" w:type="dxa"/>
          </w:tcPr>
          <w:p w:rsidR="000E6530" w:rsidRPr="000E6530" w:rsidRDefault="000E6530" w:rsidP="000E6530">
            <w:pPr>
              <w:spacing w:after="104" w:line="254" w:lineRule="auto"/>
              <w:ind w:left="10" w:right="63" w:hanging="10"/>
              <w:rPr>
                <w:rFonts w:ascii="Times New Roman" w:hAnsi="Times New Roman" w:cs="Times New Roman"/>
                <w:sz w:val="20"/>
                <w:szCs w:val="20"/>
                <w:lang w:eastAsia="pl-PL"/>
              </w:rPr>
            </w:pPr>
            <w:r w:rsidRPr="000E6530">
              <w:rPr>
                <w:rFonts w:ascii="Times New Roman" w:hAnsi="Times New Roman" w:cs="Times New Roman"/>
                <w:sz w:val="20"/>
                <w:szCs w:val="20"/>
                <w:lang w:eastAsia="pl-PL"/>
              </w:rPr>
              <w:t>25 sztuk, opakowania po 5 sztuk</w:t>
            </w:r>
          </w:p>
        </w:tc>
        <w:tc>
          <w:tcPr>
            <w:tcW w:w="1442"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43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659"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r>
      <w:tr w:rsidR="000E6530" w:rsidRPr="000E6530" w:rsidTr="00AF4CA4">
        <w:tc>
          <w:tcPr>
            <w:tcW w:w="486" w:type="dxa"/>
            <w:vAlign w:val="bottom"/>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7</w:t>
            </w:r>
          </w:p>
        </w:tc>
        <w:tc>
          <w:tcPr>
            <w:tcW w:w="196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roofErr w:type="spellStart"/>
            <w:r w:rsidRPr="000E6530">
              <w:rPr>
                <w:rFonts w:ascii="Times New Roman" w:hAnsi="Times New Roman" w:cs="Times New Roman"/>
                <w:sz w:val="20"/>
                <w:szCs w:val="20"/>
                <w:lang w:eastAsia="pl-PL"/>
              </w:rPr>
              <w:t>TaromentiM</w:t>
            </w:r>
            <w:proofErr w:type="spellEnd"/>
            <w:r w:rsidRPr="000E6530">
              <w:rPr>
                <w:rFonts w:ascii="Times New Roman" w:hAnsi="Times New Roman" w:cs="Times New Roman"/>
                <w:sz w:val="20"/>
                <w:szCs w:val="20"/>
                <w:lang w:eastAsia="pl-PL"/>
              </w:rPr>
              <w:t xml:space="preserve"> 500+100</w:t>
            </w:r>
          </w:p>
        </w:tc>
        <w:tc>
          <w:tcPr>
            <w:tcW w:w="2222" w:type="dxa"/>
          </w:tcPr>
          <w:p w:rsidR="000E6530" w:rsidRPr="000E6530" w:rsidRDefault="000E6530" w:rsidP="000E6530">
            <w:pPr>
              <w:spacing w:after="104" w:line="254" w:lineRule="auto"/>
              <w:ind w:left="10" w:right="63" w:hanging="10"/>
              <w:rPr>
                <w:rFonts w:ascii="Times New Roman" w:hAnsi="Times New Roman" w:cs="Times New Roman"/>
                <w:sz w:val="20"/>
                <w:szCs w:val="20"/>
                <w:lang w:eastAsia="pl-PL"/>
              </w:rPr>
            </w:pPr>
            <w:r w:rsidRPr="000E6530">
              <w:rPr>
                <w:rFonts w:ascii="Times New Roman" w:hAnsi="Times New Roman" w:cs="Times New Roman"/>
                <w:sz w:val="20"/>
                <w:szCs w:val="20"/>
                <w:lang w:eastAsia="pl-PL"/>
              </w:rPr>
              <w:t>25 sztuk, opakowania po 5 sztuk</w:t>
            </w:r>
          </w:p>
        </w:tc>
        <w:tc>
          <w:tcPr>
            <w:tcW w:w="1442"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43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659"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r>
      <w:tr w:rsidR="00600855" w:rsidRPr="000E6530" w:rsidTr="00347C00">
        <w:tc>
          <w:tcPr>
            <w:tcW w:w="9209" w:type="dxa"/>
            <w:gridSpan w:val="6"/>
            <w:shd w:val="clear" w:color="auto" w:fill="F2F2F2" w:themeFill="background1" w:themeFillShade="F2"/>
          </w:tcPr>
          <w:p w:rsidR="00600855" w:rsidRPr="000E6530" w:rsidRDefault="00600855" w:rsidP="00600855">
            <w:pPr>
              <w:spacing w:after="104" w:line="254" w:lineRule="auto"/>
              <w:ind w:right="63"/>
              <w:contextualSpacing/>
              <w:rPr>
                <w:rFonts w:ascii="Times New Roman" w:hAnsi="Times New Roman" w:cs="Times New Roman"/>
                <w:b/>
                <w:bCs/>
                <w:sz w:val="20"/>
                <w:szCs w:val="20"/>
                <w:lang w:eastAsia="pl-PL"/>
              </w:rPr>
            </w:pPr>
            <w:r w:rsidRPr="000E6530">
              <w:rPr>
                <w:rFonts w:ascii="Times New Roman" w:hAnsi="Times New Roman" w:cs="Times New Roman"/>
                <w:b/>
                <w:bCs/>
                <w:sz w:val="20"/>
                <w:szCs w:val="20"/>
                <w:lang w:eastAsia="pl-PL"/>
              </w:rPr>
              <w:t>Płyny</w:t>
            </w:r>
          </w:p>
        </w:tc>
      </w:tr>
      <w:tr w:rsidR="00600855" w:rsidRPr="000E6530" w:rsidTr="00C61F0D">
        <w:tc>
          <w:tcPr>
            <w:tcW w:w="486" w:type="dxa"/>
            <w:shd w:val="clear" w:color="auto" w:fill="F2F2F2" w:themeFill="background1" w:themeFillShade="F2"/>
          </w:tcPr>
          <w:p w:rsidR="00600855" w:rsidRPr="000E6530" w:rsidRDefault="00600855" w:rsidP="000E6530">
            <w:pPr>
              <w:spacing w:after="104" w:line="254" w:lineRule="auto"/>
              <w:ind w:left="10" w:right="63" w:hanging="10"/>
              <w:jc w:val="both"/>
              <w:rPr>
                <w:rFonts w:ascii="Times New Roman" w:hAnsi="Times New Roman" w:cs="Times New Roman"/>
                <w:b/>
                <w:bCs/>
                <w:i/>
                <w:iCs/>
                <w:sz w:val="20"/>
                <w:szCs w:val="20"/>
                <w:lang w:eastAsia="pl-PL"/>
              </w:rPr>
            </w:pPr>
            <w:proofErr w:type="spellStart"/>
            <w:r w:rsidRPr="000E6530">
              <w:rPr>
                <w:rFonts w:ascii="Times New Roman" w:hAnsi="Times New Roman" w:cs="Times New Roman"/>
                <w:b/>
                <w:bCs/>
                <w:i/>
                <w:iCs/>
                <w:sz w:val="20"/>
                <w:szCs w:val="20"/>
                <w:lang w:eastAsia="pl-PL"/>
              </w:rPr>
              <w:lastRenderedPageBreak/>
              <w:t>l.p</w:t>
            </w:r>
            <w:proofErr w:type="spellEnd"/>
          </w:p>
        </w:tc>
        <w:tc>
          <w:tcPr>
            <w:tcW w:w="1965" w:type="dxa"/>
            <w:shd w:val="clear" w:color="auto" w:fill="F2F2F2" w:themeFill="background1" w:themeFillShade="F2"/>
          </w:tcPr>
          <w:p w:rsidR="00600855" w:rsidRPr="000E6530" w:rsidRDefault="00600855" w:rsidP="000E6530">
            <w:pPr>
              <w:spacing w:after="104" w:line="254" w:lineRule="auto"/>
              <w:ind w:left="10" w:right="63" w:hanging="10"/>
              <w:jc w:val="both"/>
              <w:rPr>
                <w:rFonts w:ascii="Times New Roman" w:hAnsi="Times New Roman" w:cs="Times New Roman"/>
                <w:b/>
                <w:bCs/>
                <w:i/>
                <w:iCs/>
                <w:sz w:val="20"/>
                <w:szCs w:val="20"/>
                <w:lang w:eastAsia="pl-PL"/>
              </w:rPr>
            </w:pPr>
            <w:r w:rsidRPr="000E6530">
              <w:rPr>
                <w:rFonts w:ascii="Times New Roman" w:hAnsi="Times New Roman" w:cs="Times New Roman"/>
                <w:b/>
                <w:bCs/>
                <w:i/>
                <w:iCs/>
                <w:sz w:val="20"/>
                <w:szCs w:val="20"/>
                <w:lang w:eastAsia="pl-PL"/>
              </w:rPr>
              <w:t xml:space="preserve">Nazwa leku </w:t>
            </w:r>
          </w:p>
        </w:tc>
        <w:tc>
          <w:tcPr>
            <w:tcW w:w="2222" w:type="dxa"/>
            <w:shd w:val="clear" w:color="auto" w:fill="F2F2F2" w:themeFill="background1" w:themeFillShade="F2"/>
          </w:tcPr>
          <w:p w:rsidR="00600855" w:rsidRPr="000E6530" w:rsidRDefault="00600855" w:rsidP="000E6530">
            <w:pPr>
              <w:spacing w:after="104" w:line="254" w:lineRule="auto"/>
              <w:ind w:left="10" w:right="63" w:hanging="10"/>
              <w:rPr>
                <w:rFonts w:ascii="Times New Roman" w:hAnsi="Times New Roman" w:cs="Times New Roman"/>
                <w:b/>
                <w:bCs/>
                <w:i/>
                <w:iCs/>
                <w:sz w:val="20"/>
                <w:szCs w:val="20"/>
                <w:lang w:eastAsia="pl-PL"/>
              </w:rPr>
            </w:pPr>
            <w:r w:rsidRPr="000E6530">
              <w:rPr>
                <w:rFonts w:ascii="Times New Roman" w:hAnsi="Times New Roman" w:cs="Times New Roman"/>
                <w:b/>
                <w:bCs/>
                <w:i/>
                <w:iCs/>
                <w:sz w:val="20"/>
                <w:szCs w:val="20"/>
                <w:lang w:eastAsia="pl-PL"/>
              </w:rPr>
              <w:t>Ilość</w:t>
            </w:r>
          </w:p>
        </w:tc>
        <w:tc>
          <w:tcPr>
            <w:tcW w:w="1442" w:type="dxa"/>
            <w:shd w:val="clear" w:color="auto" w:fill="F2F2F2" w:themeFill="background1" w:themeFillShade="F2"/>
          </w:tcPr>
          <w:p w:rsidR="00600855" w:rsidRPr="00600855" w:rsidRDefault="00600855" w:rsidP="000E6530">
            <w:pPr>
              <w:spacing w:after="104" w:line="254" w:lineRule="auto"/>
              <w:ind w:left="10" w:right="63" w:hanging="10"/>
              <w:jc w:val="both"/>
              <w:rPr>
                <w:rFonts w:ascii="Times New Roman" w:hAnsi="Times New Roman" w:cs="Times New Roman"/>
                <w:b/>
                <w:bCs/>
                <w:iCs/>
                <w:sz w:val="20"/>
                <w:szCs w:val="20"/>
                <w:lang w:eastAsia="pl-PL"/>
              </w:rPr>
            </w:pPr>
            <w:r w:rsidRPr="00600855">
              <w:rPr>
                <w:rFonts w:ascii="Times New Roman" w:hAnsi="Times New Roman" w:cs="Times New Roman"/>
                <w:b/>
                <w:bCs/>
                <w:iCs/>
                <w:sz w:val="20"/>
                <w:szCs w:val="20"/>
                <w:lang w:eastAsia="pl-PL"/>
              </w:rPr>
              <w:t>Cena jednostkowa</w:t>
            </w:r>
          </w:p>
        </w:tc>
        <w:tc>
          <w:tcPr>
            <w:tcW w:w="1435" w:type="dxa"/>
            <w:shd w:val="clear" w:color="auto" w:fill="F2F2F2" w:themeFill="background1" w:themeFillShade="F2"/>
          </w:tcPr>
          <w:p w:rsidR="00600855" w:rsidRPr="00600855" w:rsidRDefault="00600855" w:rsidP="000E6530">
            <w:pPr>
              <w:spacing w:after="104" w:line="254" w:lineRule="auto"/>
              <w:ind w:left="10" w:right="63" w:hanging="10"/>
              <w:jc w:val="both"/>
              <w:rPr>
                <w:rFonts w:ascii="Times New Roman" w:hAnsi="Times New Roman" w:cs="Times New Roman"/>
                <w:b/>
                <w:bCs/>
                <w:iCs/>
                <w:sz w:val="20"/>
                <w:szCs w:val="20"/>
                <w:lang w:eastAsia="pl-PL"/>
              </w:rPr>
            </w:pPr>
            <w:r w:rsidRPr="00600855">
              <w:rPr>
                <w:rFonts w:ascii="Times New Roman" w:hAnsi="Times New Roman" w:cs="Times New Roman"/>
                <w:b/>
                <w:bCs/>
                <w:iCs/>
                <w:sz w:val="20"/>
                <w:szCs w:val="20"/>
                <w:lang w:eastAsia="pl-PL"/>
              </w:rPr>
              <w:t>Wartość netto</w:t>
            </w:r>
          </w:p>
        </w:tc>
        <w:tc>
          <w:tcPr>
            <w:tcW w:w="1659" w:type="dxa"/>
            <w:shd w:val="clear" w:color="auto" w:fill="F2F2F2" w:themeFill="background1" w:themeFillShade="F2"/>
          </w:tcPr>
          <w:p w:rsidR="00600855" w:rsidRPr="00600855" w:rsidRDefault="00600855" w:rsidP="000E6530">
            <w:pPr>
              <w:spacing w:after="104" w:line="254" w:lineRule="auto"/>
              <w:ind w:left="10" w:right="63" w:hanging="10"/>
              <w:jc w:val="both"/>
              <w:rPr>
                <w:rFonts w:ascii="Times New Roman" w:hAnsi="Times New Roman" w:cs="Times New Roman"/>
                <w:sz w:val="20"/>
                <w:szCs w:val="20"/>
                <w:lang w:eastAsia="pl-PL"/>
              </w:rPr>
            </w:pPr>
            <w:r w:rsidRPr="00600855">
              <w:rPr>
                <w:rFonts w:ascii="Times New Roman" w:hAnsi="Times New Roman" w:cs="Times New Roman"/>
                <w:b/>
                <w:bCs/>
                <w:iCs/>
                <w:sz w:val="20"/>
                <w:szCs w:val="20"/>
                <w:lang w:eastAsia="pl-PL"/>
              </w:rPr>
              <w:t>Wartość brutto</w:t>
            </w:r>
          </w:p>
        </w:tc>
      </w:tr>
      <w:tr w:rsidR="000E6530" w:rsidRPr="000E6530" w:rsidTr="00AF4CA4">
        <w:tc>
          <w:tcPr>
            <w:tcW w:w="486" w:type="dxa"/>
            <w:vAlign w:val="bottom"/>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1</w:t>
            </w:r>
          </w:p>
        </w:tc>
        <w:tc>
          <w:tcPr>
            <w:tcW w:w="196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roofErr w:type="spellStart"/>
            <w:r w:rsidRPr="000E6530">
              <w:rPr>
                <w:rFonts w:ascii="Times New Roman" w:hAnsi="Times New Roman" w:cs="Times New Roman"/>
                <w:sz w:val="20"/>
                <w:szCs w:val="20"/>
                <w:lang w:eastAsia="pl-PL"/>
              </w:rPr>
              <w:t>NaXCl</w:t>
            </w:r>
            <w:proofErr w:type="spellEnd"/>
            <w:r w:rsidRPr="000E6530">
              <w:rPr>
                <w:rFonts w:ascii="Times New Roman" w:hAnsi="Times New Roman" w:cs="Times New Roman"/>
                <w:sz w:val="20"/>
                <w:szCs w:val="20"/>
                <w:lang w:eastAsia="pl-PL"/>
              </w:rPr>
              <w:t xml:space="preserve"> 0,9% 100 ml</w:t>
            </w:r>
          </w:p>
        </w:tc>
        <w:tc>
          <w:tcPr>
            <w:tcW w:w="2222" w:type="dxa"/>
          </w:tcPr>
          <w:p w:rsidR="000E6530" w:rsidRPr="000E6530" w:rsidRDefault="000E6530" w:rsidP="000E6530">
            <w:pPr>
              <w:spacing w:after="104" w:line="254" w:lineRule="auto"/>
              <w:ind w:left="10" w:right="63" w:hanging="10"/>
              <w:rPr>
                <w:rFonts w:ascii="Times New Roman" w:hAnsi="Times New Roman" w:cs="Times New Roman"/>
                <w:sz w:val="20"/>
                <w:szCs w:val="20"/>
                <w:lang w:eastAsia="pl-PL"/>
              </w:rPr>
            </w:pPr>
            <w:r w:rsidRPr="000E6530">
              <w:rPr>
                <w:rFonts w:ascii="Times New Roman" w:hAnsi="Times New Roman" w:cs="Times New Roman"/>
                <w:sz w:val="20"/>
                <w:szCs w:val="20"/>
                <w:lang w:eastAsia="pl-PL"/>
              </w:rPr>
              <w:t>200 sztuk, opakowania po 20 sztuk</w:t>
            </w:r>
          </w:p>
        </w:tc>
        <w:tc>
          <w:tcPr>
            <w:tcW w:w="1442"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43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659"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r>
      <w:tr w:rsidR="000E6530" w:rsidRPr="000E6530" w:rsidTr="00AF4CA4">
        <w:tc>
          <w:tcPr>
            <w:tcW w:w="486" w:type="dxa"/>
            <w:vAlign w:val="bottom"/>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2</w:t>
            </w:r>
          </w:p>
        </w:tc>
        <w:tc>
          <w:tcPr>
            <w:tcW w:w="196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GLUKOSA 5% 100 ml</w:t>
            </w:r>
          </w:p>
        </w:tc>
        <w:tc>
          <w:tcPr>
            <w:tcW w:w="2222" w:type="dxa"/>
          </w:tcPr>
          <w:p w:rsidR="000E6530" w:rsidRPr="000E6530" w:rsidRDefault="000E6530" w:rsidP="000E6530">
            <w:pPr>
              <w:spacing w:after="104" w:line="254" w:lineRule="auto"/>
              <w:ind w:left="10" w:right="63" w:hanging="10"/>
              <w:rPr>
                <w:rFonts w:ascii="Times New Roman" w:hAnsi="Times New Roman" w:cs="Times New Roman"/>
                <w:sz w:val="20"/>
                <w:szCs w:val="20"/>
                <w:lang w:eastAsia="pl-PL"/>
              </w:rPr>
            </w:pPr>
            <w:r w:rsidRPr="000E6530">
              <w:rPr>
                <w:rFonts w:ascii="Times New Roman" w:hAnsi="Times New Roman" w:cs="Times New Roman"/>
                <w:sz w:val="20"/>
                <w:szCs w:val="20"/>
                <w:lang w:eastAsia="pl-PL"/>
              </w:rPr>
              <w:t>200 sztuk, opakowania po 20 sztuk</w:t>
            </w:r>
          </w:p>
        </w:tc>
        <w:tc>
          <w:tcPr>
            <w:tcW w:w="1442"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43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659"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r>
      <w:tr w:rsidR="000E6530" w:rsidRPr="000E6530" w:rsidTr="00AF4CA4">
        <w:tc>
          <w:tcPr>
            <w:tcW w:w="486" w:type="dxa"/>
            <w:vAlign w:val="bottom"/>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3</w:t>
            </w:r>
          </w:p>
        </w:tc>
        <w:tc>
          <w:tcPr>
            <w:tcW w:w="196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roofErr w:type="spellStart"/>
            <w:r w:rsidRPr="000E6530">
              <w:rPr>
                <w:rFonts w:ascii="Times New Roman" w:hAnsi="Times New Roman" w:cs="Times New Roman"/>
                <w:sz w:val="20"/>
                <w:szCs w:val="20"/>
                <w:lang w:eastAsia="pl-PL"/>
              </w:rPr>
              <w:t>NaXCl</w:t>
            </w:r>
            <w:proofErr w:type="spellEnd"/>
            <w:r w:rsidRPr="000E6530">
              <w:rPr>
                <w:rFonts w:ascii="Times New Roman" w:hAnsi="Times New Roman" w:cs="Times New Roman"/>
                <w:sz w:val="20"/>
                <w:szCs w:val="20"/>
                <w:lang w:eastAsia="pl-PL"/>
              </w:rPr>
              <w:t xml:space="preserve"> 0,9% 250 ml</w:t>
            </w:r>
          </w:p>
        </w:tc>
        <w:tc>
          <w:tcPr>
            <w:tcW w:w="2222" w:type="dxa"/>
          </w:tcPr>
          <w:p w:rsidR="000E6530" w:rsidRPr="000E6530" w:rsidRDefault="000E6530" w:rsidP="000E6530">
            <w:pPr>
              <w:spacing w:after="104" w:line="254" w:lineRule="auto"/>
              <w:ind w:left="10" w:right="63" w:hanging="10"/>
              <w:rPr>
                <w:rFonts w:ascii="Times New Roman" w:hAnsi="Times New Roman" w:cs="Times New Roman"/>
                <w:sz w:val="20"/>
                <w:szCs w:val="20"/>
                <w:lang w:eastAsia="pl-PL"/>
              </w:rPr>
            </w:pPr>
            <w:r w:rsidRPr="000E6530">
              <w:rPr>
                <w:rFonts w:ascii="Times New Roman" w:hAnsi="Times New Roman" w:cs="Times New Roman"/>
                <w:sz w:val="20"/>
                <w:szCs w:val="20"/>
                <w:lang w:eastAsia="pl-PL"/>
              </w:rPr>
              <w:t>240 sztuk, opakowania po 24sztuki</w:t>
            </w:r>
          </w:p>
        </w:tc>
        <w:tc>
          <w:tcPr>
            <w:tcW w:w="1442"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43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659"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r>
      <w:tr w:rsidR="000E6530" w:rsidRPr="000E6530" w:rsidTr="00AF4CA4">
        <w:tc>
          <w:tcPr>
            <w:tcW w:w="486" w:type="dxa"/>
            <w:vAlign w:val="bottom"/>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4</w:t>
            </w:r>
          </w:p>
        </w:tc>
        <w:tc>
          <w:tcPr>
            <w:tcW w:w="196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OPTILATE 250 ml.</w:t>
            </w:r>
          </w:p>
        </w:tc>
        <w:tc>
          <w:tcPr>
            <w:tcW w:w="2222" w:type="dxa"/>
          </w:tcPr>
          <w:p w:rsidR="000E6530" w:rsidRPr="000E6530" w:rsidRDefault="000E6530" w:rsidP="000E6530">
            <w:pPr>
              <w:spacing w:after="104" w:line="254" w:lineRule="auto"/>
              <w:ind w:left="10" w:right="63" w:hanging="10"/>
              <w:rPr>
                <w:rFonts w:ascii="Times New Roman" w:hAnsi="Times New Roman" w:cs="Times New Roman"/>
                <w:sz w:val="20"/>
                <w:szCs w:val="20"/>
                <w:lang w:eastAsia="pl-PL"/>
              </w:rPr>
            </w:pPr>
            <w:r w:rsidRPr="000E6530">
              <w:rPr>
                <w:rFonts w:ascii="Times New Roman" w:hAnsi="Times New Roman" w:cs="Times New Roman"/>
                <w:sz w:val="20"/>
                <w:szCs w:val="20"/>
                <w:lang w:eastAsia="pl-PL"/>
              </w:rPr>
              <w:t>240 sztuk, opakowania po 24sztuki</w:t>
            </w:r>
          </w:p>
        </w:tc>
        <w:tc>
          <w:tcPr>
            <w:tcW w:w="1442"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43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659"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r>
      <w:tr w:rsidR="000E6530" w:rsidRPr="000E6530" w:rsidTr="00AF4CA4">
        <w:tc>
          <w:tcPr>
            <w:tcW w:w="486" w:type="dxa"/>
            <w:vAlign w:val="bottom"/>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5</w:t>
            </w:r>
          </w:p>
        </w:tc>
        <w:tc>
          <w:tcPr>
            <w:tcW w:w="196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 xml:space="preserve">GLUKOSA 5% 250 ml </w:t>
            </w:r>
          </w:p>
        </w:tc>
        <w:tc>
          <w:tcPr>
            <w:tcW w:w="2222" w:type="dxa"/>
          </w:tcPr>
          <w:p w:rsidR="000E6530" w:rsidRPr="000E6530" w:rsidRDefault="000E6530" w:rsidP="000E6530">
            <w:pPr>
              <w:spacing w:after="104" w:line="254" w:lineRule="auto"/>
              <w:ind w:left="10" w:right="63" w:hanging="10"/>
              <w:rPr>
                <w:rFonts w:ascii="Times New Roman" w:hAnsi="Times New Roman" w:cs="Times New Roman"/>
                <w:sz w:val="20"/>
                <w:szCs w:val="20"/>
                <w:lang w:eastAsia="pl-PL"/>
              </w:rPr>
            </w:pPr>
            <w:r w:rsidRPr="000E6530">
              <w:rPr>
                <w:rFonts w:ascii="Times New Roman" w:hAnsi="Times New Roman" w:cs="Times New Roman"/>
                <w:sz w:val="20"/>
                <w:szCs w:val="20"/>
                <w:lang w:eastAsia="pl-PL"/>
              </w:rPr>
              <w:t>240 sztuk, opakowania po 24sztuki</w:t>
            </w:r>
          </w:p>
        </w:tc>
        <w:tc>
          <w:tcPr>
            <w:tcW w:w="1442"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43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659"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r>
      <w:tr w:rsidR="000E6530" w:rsidRPr="000E6530" w:rsidTr="00AF4CA4">
        <w:tc>
          <w:tcPr>
            <w:tcW w:w="486" w:type="dxa"/>
            <w:vAlign w:val="bottom"/>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6</w:t>
            </w:r>
          </w:p>
        </w:tc>
        <w:tc>
          <w:tcPr>
            <w:tcW w:w="196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roofErr w:type="spellStart"/>
            <w:r w:rsidRPr="000E6530">
              <w:rPr>
                <w:rFonts w:ascii="Times New Roman" w:hAnsi="Times New Roman" w:cs="Times New Roman"/>
                <w:sz w:val="20"/>
                <w:szCs w:val="20"/>
                <w:lang w:eastAsia="pl-PL"/>
              </w:rPr>
              <w:t>NaXCl</w:t>
            </w:r>
            <w:proofErr w:type="spellEnd"/>
            <w:r w:rsidRPr="000E6530">
              <w:rPr>
                <w:rFonts w:ascii="Times New Roman" w:hAnsi="Times New Roman" w:cs="Times New Roman"/>
                <w:sz w:val="20"/>
                <w:szCs w:val="20"/>
                <w:lang w:eastAsia="pl-PL"/>
              </w:rPr>
              <w:t xml:space="preserve"> 0,9% 500 ml</w:t>
            </w:r>
          </w:p>
        </w:tc>
        <w:tc>
          <w:tcPr>
            <w:tcW w:w="2222" w:type="dxa"/>
          </w:tcPr>
          <w:p w:rsidR="000E6530" w:rsidRPr="000E6530" w:rsidRDefault="000E6530" w:rsidP="000E6530">
            <w:pPr>
              <w:spacing w:after="104" w:line="254" w:lineRule="auto"/>
              <w:ind w:left="10" w:right="63" w:hanging="10"/>
              <w:rPr>
                <w:rFonts w:ascii="Times New Roman" w:hAnsi="Times New Roman" w:cs="Times New Roman"/>
                <w:sz w:val="20"/>
                <w:szCs w:val="20"/>
                <w:lang w:eastAsia="pl-PL"/>
              </w:rPr>
            </w:pPr>
            <w:r w:rsidRPr="000E6530">
              <w:rPr>
                <w:rFonts w:ascii="Times New Roman" w:hAnsi="Times New Roman" w:cs="Times New Roman"/>
                <w:sz w:val="20"/>
                <w:szCs w:val="20"/>
                <w:lang w:eastAsia="pl-PL"/>
              </w:rPr>
              <w:t>100 sztuk, opakowania po 10 sztuk</w:t>
            </w:r>
          </w:p>
        </w:tc>
        <w:tc>
          <w:tcPr>
            <w:tcW w:w="1442"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43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659"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r>
      <w:tr w:rsidR="000E6530" w:rsidRPr="000E6530" w:rsidTr="00AF4CA4">
        <w:tc>
          <w:tcPr>
            <w:tcW w:w="486" w:type="dxa"/>
            <w:vAlign w:val="bottom"/>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7</w:t>
            </w:r>
          </w:p>
        </w:tc>
        <w:tc>
          <w:tcPr>
            <w:tcW w:w="196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OPTILATE 500 ml</w:t>
            </w:r>
          </w:p>
        </w:tc>
        <w:tc>
          <w:tcPr>
            <w:tcW w:w="2222" w:type="dxa"/>
          </w:tcPr>
          <w:p w:rsidR="000E6530" w:rsidRPr="000E6530" w:rsidRDefault="000E6530" w:rsidP="000E6530">
            <w:pPr>
              <w:spacing w:after="104" w:line="254" w:lineRule="auto"/>
              <w:ind w:left="10" w:right="63" w:hanging="10"/>
              <w:rPr>
                <w:rFonts w:ascii="Times New Roman" w:hAnsi="Times New Roman" w:cs="Times New Roman"/>
                <w:sz w:val="20"/>
                <w:szCs w:val="20"/>
                <w:lang w:eastAsia="pl-PL"/>
              </w:rPr>
            </w:pPr>
            <w:r w:rsidRPr="000E6530">
              <w:rPr>
                <w:rFonts w:ascii="Times New Roman" w:hAnsi="Times New Roman" w:cs="Times New Roman"/>
                <w:sz w:val="20"/>
                <w:szCs w:val="20"/>
                <w:lang w:eastAsia="pl-PL"/>
              </w:rPr>
              <w:t>100 sztuk, opakowania po 10 sztuk</w:t>
            </w:r>
          </w:p>
        </w:tc>
        <w:tc>
          <w:tcPr>
            <w:tcW w:w="1442"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43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659"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r>
      <w:tr w:rsidR="000E6530" w:rsidRPr="000E6530" w:rsidTr="00AF4CA4">
        <w:tc>
          <w:tcPr>
            <w:tcW w:w="486" w:type="dxa"/>
            <w:vAlign w:val="bottom"/>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8</w:t>
            </w:r>
          </w:p>
        </w:tc>
        <w:tc>
          <w:tcPr>
            <w:tcW w:w="196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GLUKOSA 5% 500 ml</w:t>
            </w:r>
          </w:p>
        </w:tc>
        <w:tc>
          <w:tcPr>
            <w:tcW w:w="2222" w:type="dxa"/>
          </w:tcPr>
          <w:p w:rsidR="000E6530" w:rsidRPr="000E6530" w:rsidRDefault="000E6530" w:rsidP="000E6530">
            <w:pPr>
              <w:spacing w:after="104" w:line="254" w:lineRule="auto"/>
              <w:ind w:left="10" w:right="63" w:hanging="10"/>
              <w:rPr>
                <w:rFonts w:ascii="Times New Roman" w:hAnsi="Times New Roman" w:cs="Times New Roman"/>
                <w:sz w:val="20"/>
                <w:szCs w:val="20"/>
                <w:lang w:eastAsia="pl-PL"/>
              </w:rPr>
            </w:pPr>
            <w:r w:rsidRPr="000E6530">
              <w:rPr>
                <w:rFonts w:ascii="Times New Roman" w:hAnsi="Times New Roman" w:cs="Times New Roman"/>
                <w:sz w:val="20"/>
                <w:szCs w:val="20"/>
                <w:lang w:eastAsia="pl-PL"/>
              </w:rPr>
              <w:t>100 sztuk, opakowania po 10 sztuk</w:t>
            </w:r>
          </w:p>
        </w:tc>
        <w:tc>
          <w:tcPr>
            <w:tcW w:w="1442"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43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659"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r>
      <w:tr w:rsidR="000E6530" w:rsidRPr="000E6530" w:rsidTr="00AF4CA4">
        <w:tc>
          <w:tcPr>
            <w:tcW w:w="486" w:type="dxa"/>
            <w:vAlign w:val="bottom"/>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9</w:t>
            </w:r>
          </w:p>
        </w:tc>
        <w:tc>
          <w:tcPr>
            <w:tcW w:w="196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Koncentrat Krwinek Czerwonych (</w:t>
            </w:r>
            <w:proofErr w:type="spellStart"/>
            <w:r w:rsidRPr="000E6530">
              <w:rPr>
                <w:rFonts w:ascii="Times New Roman" w:hAnsi="Times New Roman" w:cs="Times New Roman"/>
                <w:sz w:val="20"/>
                <w:szCs w:val="20"/>
                <w:lang w:eastAsia="pl-PL"/>
              </w:rPr>
              <w:t>KKCz</w:t>
            </w:r>
            <w:proofErr w:type="spellEnd"/>
            <w:r w:rsidRPr="000E6530">
              <w:rPr>
                <w:rFonts w:ascii="Times New Roman" w:hAnsi="Times New Roman" w:cs="Times New Roman"/>
                <w:sz w:val="20"/>
                <w:szCs w:val="20"/>
                <w:lang w:eastAsia="pl-PL"/>
              </w:rPr>
              <w:t>) 240 ml</w:t>
            </w:r>
          </w:p>
        </w:tc>
        <w:tc>
          <w:tcPr>
            <w:tcW w:w="2222" w:type="dxa"/>
          </w:tcPr>
          <w:p w:rsidR="000E6530" w:rsidRPr="000E6530" w:rsidRDefault="000E6530" w:rsidP="000E6530">
            <w:pPr>
              <w:spacing w:after="104" w:line="254" w:lineRule="auto"/>
              <w:ind w:left="10" w:right="63" w:hanging="10"/>
              <w:rPr>
                <w:rFonts w:ascii="Times New Roman" w:hAnsi="Times New Roman" w:cs="Times New Roman"/>
                <w:sz w:val="20"/>
                <w:szCs w:val="20"/>
                <w:lang w:eastAsia="pl-PL"/>
              </w:rPr>
            </w:pPr>
            <w:r w:rsidRPr="000E6530">
              <w:rPr>
                <w:rFonts w:ascii="Times New Roman" w:hAnsi="Times New Roman" w:cs="Times New Roman"/>
                <w:sz w:val="20"/>
                <w:szCs w:val="20"/>
                <w:lang w:eastAsia="pl-PL"/>
              </w:rPr>
              <w:t xml:space="preserve">10 </w:t>
            </w:r>
            <w:proofErr w:type="spellStart"/>
            <w:r w:rsidRPr="000E6530">
              <w:rPr>
                <w:rFonts w:ascii="Times New Roman" w:hAnsi="Times New Roman" w:cs="Times New Roman"/>
                <w:sz w:val="20"/>
                <w:szCs w:val="20"/>
                <w:lang w:eastAsia="pl-PL"/>
              </w:rPr>
              <w:t>szt</w:t>
            </w:r>
            <w:proofErr w:type="spellEnd"/>
            <w:r w:rsidRPr="000E6530">
              <w:rPr>
                <w:rFonts w:ascii="Times New Roman" w:hAnsi="Times New Roman" w:cs="Times New Roman"/>
                <w:sz w:val="20"/>
                <w:szCs w:val="20"/>
                <w:lang w:eastAsia="pl-PL"/>
              </w:rPr>
              <w:t>, opakowania po 2 sztuki</w:t>
            </w:r>
          </w:p>
        </w:tc>
        <w:tc>
          <w:tcPr>
            <w:tcW w:w="1442"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43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659"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r>
      <w:tr w:rsidR="000E6530" w:rsidRPr="000E6530" w:rsidTr="00AF4CA4">
        <w:tc>
          <w:tcPr>
            <w:tcW w:w="486" w:type="dxa"/>
            <w:vAlign w:val="bottom"/>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10</w:t>
            </w:r>
          </w:p>
        </w:tc>
        <w:tc>
          <w:tcPr>
            <w:tcW w:w="196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Osocze Świeżo Mrożone (FFP) 150 ml</w:t>
            </w:r>
          </w:p>
        </w:tc>
        <w:tc>
          <w:tcPr>
            <w:tcW w:w="2222" w:type="dxa"/>
          </w:tcPr>
          <w:p w:rsidR="000E6530" w:rsidRPr="000E6530" w:rsidRDefault="000E6530" w:rsidP="000E6530">
            <w:pPr>
              <w:spacing w:after="104" w:line="254" w:lineRule="auto"/>
              <w:ind w:left="10" w:right="63" w:hanging="10"/>
              <w:rPr>
                <w:rFonts w:ascii="Times New Roman" w:hAnsi="Times New Roman" w:cs="Times New Roman"/>
                <w:sz w:val="20"/>
                <w:szCs w:val="20"/>
                <w:lang w:eastAsia="pl-PL"/>
              </w:rPr>
            </w:pPr>
            <w:r w:rsidRPr="000E6530">
              <w:rPr>
                <w:rFonts w:ascii="Times New Roman" w:hAnsi="Times New Roman" w:cs="Times New Roman"/>
                <w:sz w:val="20"/>
                <w:szCs w:val="20"/>
                <w:lang w:eastAsia="pl-PL"/>
              </w:rPr>
              <w:t xml:space="preserve">10 </w:t>
            </w:r>
            <w:proofErr w:type="spellStart"/>
            <w:r w:rsidRPr="000E6530">
              <w:rPr>
                <w:rFonts w:ascii="Times New Roman" w:hAnsi="Times New Roman" w:cs="Times New Roman"/>
                <w:sz w:val="20"/>
                <w:szCs w:val="20"/>
                <w:lang w:eastAsia="pl-PL"/>
              </w:rPr>
              <w:t>szt</w:t>
            </w:r>
            <w:proofErr w:type="spellEnd"/>
            <w:r w:rsidRPr="000E6530">
              <w:rPr>
                <w:rFonts w:ascii="Times New Roman" w:hAnsi="Times New Roman" w:cs="Times New Roman"/>
                <w:sz w:val="20"/>
                <w:szCs w:val="20"/>
                <w:lang w:eastAsia="pl-PL"/>
              </w:rPr>
              <w:t>, opakowania po 2 sztuki</w:t>
            </w:r>
          </w:p>
        </w:tc>
        <w:tc>
          <w:tcPr>
            <w:tcW w:w="1442"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43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659"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r>
      <w:tr w:rsidR="000E6530" w:rsidRPr="000E6530" w:rsidTr="00AF4CA4">
        <w:tc>
          <w:tcPr>
            <w:tcW w:w="486" w:type="dxa"/>
            <w:vAlign w:val="bottom"/>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11</w:t>
            </w:r>
          </w:p>
        </w:tc>
        <w:tc>
          <w:tcPr>
            <w:tcW w:w="196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Koncentrat Krwinek Płytkowych (KKP/KKP-</w:t>
            </w:r>
            <w:proofErr w:type="spellStart"/>
            <w:r w:rsidRPr="000E6530">
              <w:rPr>
                <w:rFonts w:ascii="Times New Roman" w:hAnsi="Times New Roman" w:cs="Times New Roman"/>
                <w:sz w:val="20"/>
                <w:szCs w:val="20"/>
                <w:lang w:eastAsia="pl-PL"/>
              </w:rPr>
              <w:t>Af</w:t>
            </w:r>
            <w:proofErr w:type="spellEnd"/>
            <w:r w:rsidRPr="000E6530">
              <w:rPr>
                <w:rFonts w:ascii="Times New Roman" w:hAnsi="Times New Roman" w:cs="Times New Roman"/>
                <w:sz w:val="20"/>
                <w:szCs w:val="20"/>
                <w:lang w:eastAsia="pl-PL"/>
              </w:rPr>
              <w:t>) 100 ml</w:t>
            </w:r>
          </w:p>
        </w:tc>
        <w:tc>
          <w:tcPr>
            <w:tcW w:w="2222" w:type="dxa"/>
          </w:tcPr>
          <w:p w:rsidR="000E6530" w:rsidRPr="000E6530" w:rsidRDefault="000E6530" w:rsidP="000E6530">
            <w:pPr>
              <w:spacing w:after="104" w:line="254" w:lineRule="auto"/>
              <w:ind w:left="10" w:right="63" w:hanging="10"/>
              <w:rPr>
                <w:rFonts w:ascii="Times New Roman" w:hAnsi="Times New Roman" w:cs="Times New Roman"/>
                <w:sz w:val="20"/>
                <w:szCs w:val="20"/>
                <w:lang w:eastAsia="pl-PL"/>
              </w:rPr>
            </w:pPr>
            <w:r w:rsidRPr="000E6530">
              <w:rPr>
                <w:rFonts w:ascii="Times New Roman" w:hAnsi="Times New Roman" w:cs="Times New Roman"/>
                <w:sz w:val="20"/>
                <w:szCs w:val="20"/>
                <w:lang w:eastAsia="pl-PL"/>
              </w:rPr>
              <w:t xml:space="preserve">10 </w:t>
            </w:r>
            <w:proofErr w:type="spellStart"/>
            <w:r w:rsidRPr="000E6530">
              <w:rPr>
                <w:rFonts w:ascii="Times New Roman" w:hAnsi="Times New Roman" w:cs="Times New Roman"/>
                <w:sz w:val="20"/>
                <w:szCs w:val="20"/>
                <w:lang w:eastAsia="pl-PL"/>
              </w:rPr>
              <w:t>szt</w:t>
            </w:r>
            <w:proofErr w:type="spellEnd"/>
            <w:r w:rsidRPr="000E6530">
              <w:rPr>
                <w:rFonts w:ascii="Times New Roman" w:hAnsi="Times New Roman" w:cs="Times New Roman"/>
                <w:sz w:val="20"/>
                <w:szCs w:val="20"/>
                <w:lang w:eastAsia="pl-PL"/>
              </w:rPr>
              <w:t>, opakowania po 2 sztuki</w:t>
            </w:r>
          </w:p>
        </w:tc>
        <w:tc>
          <w:tcPr>
            <w:tcW w:w="1442"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43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c>
          <w:tcPr>
            <w:tcW w:w="1659"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
        </w:tc>
      </w:tr>
      <w:tr w:rsidR="00600855" w:rsidRPr="000E6530" w:rsidTr="00E83290">
        <w:tc>
          <w:tcPr>
            <w:tcW w:w="9209" w:type="dxa"/>
            <w:gridSpan w:val="6"/>
            <w:shd w:val="clear" w:color="auto" w:fill="F2F2F2" w:themeFill="background1" w:themeFillShade="F2"/>
          </w:tcPr>
          <w:p w:rsidR="00600855" w:rsidRPr="000E6530" w:rsidRDefault="00600855" w:rsidP="00AF4CA4">
            <w:pPr>
              <w:spacing w:after="104" w:line="254" w:lineRule="auto"/>
              <w:ind w:right="63"/>
              <w:contextualSpacing/>
              <w:rPr>
                <w:rFonts w:ascii="Times New Roman" w:hAnsi="Times New Roman" w:cs="Times New Roman"/>
                <w:b/>
                <w:bCs/>
                <w:sz w:val="20"/>
                <w:szCs w:val="20"/>
                <w:lang w:eastAsia="pl-PL"/>
              </w:rPr>
            </w:pPr>
            <w:r w:rsidRPr="000E6530">
              <w:rPr>
                <w:rFonts w:ascii="Times New Roman" w:hAnsi="Times New Roman" w:cs="Times New Roman"/>
                <w:b/>
                <w:bCs/>
                <w:sz w:val="20"/>
                <w:szCs w:val="20"/>
                <w:lang w:eastAsia="pl-PL"/>
              </w:rPr>
              <w:t>Ampułki bez etykiet w opakowaniu zbiorczym</w:t>
            </w:r>
          </w:p>
        </w:tc>
      </w:tr>
      <w:tr w:rsidR="000E6530" w:rsidRPr="000E6530" w:rsidTr="00AF4CA4">
        <w:tc>
          <w:tcPr>
            <w:tcW w:w="486" w:type="dxa"/>
            <w:shd w:val="clear" w:color="auto" w:fill="F2F2F2" w:themeFill="background1" w:themeFillShade="F2"/>
          </w:tcPr>
          <w:p w:rsidR="000E6530" w:rsidRPr="000E6530" w:rsidRDefault="000E6530" w:rsidP="000E6530">
            <w:pPr>
              <w:spacing w:after="104" w:line="254" w:lineRule="auto"/>
              <w:ind w:left="10" w:right="63" w:hanging="10"/>
              <w:jc w:val="both"/>
              <w:rPr>
                <w:rFonts w:ascii="Times New Roman" w:hAnsi="Times New Roman" w:cs="Times New Roman"/>
                <w:b/>
                <w:bCs/>
                <w:i/>
                <w:iCs/>
                <w:sz w:val="20"/>
                <w:szCs w:val="20"/>
                <w:lang w:eastAsia="pl-PL"/>
              </w:rPr>
            </w:pPr>
            <w:proofErr w:type="spellStart"/>
            <w:r w:rsidRPr="000E6530">
              <w:rPr>
                <w:rFonts w:ascii="Times New Roman" w:hAnsi="Times New Roman" w:cs="Times New Roman"/>
                <w:b/>
                <w:bCs/>
                <w:i/>
                <w:iCs/>
                <w:sz w:val="20"/>
                <w:szCs w:val="20"/>
                <w:lang w:eastAsia="pl-PL"/>
              </w:rPr>
              <w:t>l.p</w:t>
            </w:r>
            <w:proofErr w:type="spellEnd"/>
          </w:p>
        </w:tc>
        <w:tc>
          <w:tcPr>
            <w:tcW w:w="1965" w:type="dxa"/>
            <w:shd w:val="clear" w:color="auto" w:fill="F2F2F2" w:themeFill="background1" w:themeFillShade="F2"/>
          </w:tcPr>
          <w:p w:rsidR="000E6530" w:rsidRPr="000E6530" w:rsidRDefault="000E6530" w:rsidP="000E6530">
            <w:pPr>
              <w:spacing w:after="104" w:line="254" w:lineRule="auto"/>
              <w:ind w:left="10" w:right="63" w:hanging="10"/>
              <w:jc w:val="both"/>
              <w:rPr>
                <w:rFonts w:ascii="Times New Roman" w:hAnsi="Times New Roman" w:cs="Times New Roman"/>
                <w:b/>
                <w:bCs/>
                <w:i/>
                <w:iCs/>
                <w:sz w:val="20"/>
                <w:szCs w:val="20"/>
                <w:lang w:eastAsia="pl-PL"/>
              </w:rPr>
            </w:pPr>
            <w:r w:rsidRPr="000E6530">
              <w:rPr>
                <w:rFonts w:ascii="Times New Roman" w:hAnsi="Times New Roman" w:cs="Times New Roman"/>
                <w:b/>
                <w:bCs/>
                <w:i/>
                <w:iCs/>
                <w:sz w:val="20"/>
                <w:szCs w:val="20"/>
                <w:lang w:eastAsia="pl-PL"/>
              </w:rPr>
              <w:t xml:space="preserve">Nazwa </w:t>
            </w:r>
          </w:p>
        </w:tc>
        <w:tc>
          <w:tcPr>
            <w:tcW w:w="2222" w:type="dxa"/>
            <w:shd w:val="clear" w:color="auto" w:fill="F2F2F2" w:themeFill="background1" w:themeFillShade="F2"/>
          </w:tcPr>
          <w:p w:rsidR="000E6530" w:rsidRPr="000E6530" w:rsidRDefault="000E6530" w:rsidP="000E6530">
            <w:pPr>
              <w:spacing w:after="104" w:line="254" w:lineRule="auto"/>
              <w:ind w:left="10" w:right="63" w:hanging="10"/>
              <w:rPr>
                <w:rFonts w:ascii="Times New Roman" w:hAnsi="Times New Roman" w:cs="Times New Roman"/>
                <w:sz w:val="20"/>
                <w:szCs w:val="20"/>
                <w:lang w:eastAsia="pl-PL"/>
              </w:rPr>
            </w:pPr>
            <w:r w:rsidRPr="000E6530">
              <w:rPr>
                <w:rFonts w:ascii="Times New Roman" w:hAnsi="Times New Roman" w:cs="Times New Roman"/>
                <w:b/>
                <w:bCs/>
                <w:i/>
                <w:iCs/>
                <w:sz w:val="20"/>
                <w:szCs w:val="20"/>
                <w:lang w:eastAsia="pl-PL"/>
              </w:rPr>
              <w:t>Ilość</w:t>
            </w:r>
          </w:p>
        </w:tc>
        <w:tc>
          <w:tcPr>
            <w:tcW w:w="1442" w:type="dxa"/>
            <w:shd w:val="clear" w:color="auto" w:fill="F2F2F2" w:themeFill="background1" w:themeFillShade="F2"/>
          </w:tcPr>
          <w:p w:rsidR="000E6530" w:rsidRPr="00600855" w:rsidRDefault="00600855" w:rsidP="000E6530">
            <w:pPr>
              <w:spacing w:after="104" w:line="254" w:lineRule="auto"/>
              <w:ind w:left="10" w:right="63" w:hanging="10"/>
              <w:jc w:val="center"/>
              <w:rPr>
                <w:rFonts w:ascii="Times New Roman" w:hAnsi="Times New Roman" w:cs="Times New Roman"/>
                <w:b/>
                <w:bCs/>
                <w:iCs/>
                <w:sz w:val="20"/>
                <w:szCs w:val="20"/>
                <w:lang w:eastAsia="pl-PL"/>
              </w:rPr>
            </w:pPr>
            <w:r w:rsidRPr="00600855">
              <w:rPr>
                <w:rFonts w:ascii="Times New Roman" w:hAnsi="Times New Roman" w:cs="Times New Roman"/>
                <w:b/>
                <w:bCs/>
                <w:iCs/>
                <w:sz w:val="20"/>
                <w:szCs w:val="20"/>
                <w:lang w:eastAsia="pl-PL"/>
              </w:rPr>
              <w:t>Cena jednostkowa</w:t>
            </w:r>
          </w:p>
        </w:tc>
        <w:tc>
          <w:tcPr>
            <w:tcW w:w="1435" w:type="dxa"/>
            <w:shd w:val="clear" w:color="auto" w:fill="F2F2F2" w:themeFill="background1" w:themeFillShade="F2"/>
          </w:tcPr>
          <w:p w:rsidR="000E6530" w:rsidRPr="00600855" w:rsidRDefault="00600855" w:rsidP="000E6530">
            <w:pPr>
              <w:spacing w:after="104" w:line="254" w:lineRule="auto"/>
              <w:ind w:left="10" w:right="63" w:hanging="10"/>
              <w:jc w:val="center"/>
              <w:rPr>
                <w:rFonts w:ascii="Times New Roman" w:hAnsi="Times New Roman" w:cs="Times New Roman"/>
                <w:b/>
                <w:bCs/>
                <w:iCs/>
                <w:sz w:val="20"/>
                <w:szCs w:val="20"/>
                <w:lang w:eastAsia="pl-PL"/>
              </w:rPr>
            </w:pPr>
            <w:r w:rsidRPr="00600855">
              <w:rPr>
                <w:rFonts w:ascii="Times New Roman" w:hAnsi="Times New Roman" w:cs="Times New Roman"/>
                <w:b/>
                <w:bCs/>
                <w:iCs/>
                <w:sz w:val="20"/>
                <w:szCs w:val="20"/>
                <w:lang w:eastAsia="pl-PL"/>
              </w:rPr>
              <w:t>Wartość netto</w:t>
            </w:r>
          </w:p>
        </w:tc>
        <w:tc>
          <w:tcPr>
            <w:tcW w:w="1659" w:type="dxa"/>
            <w:shd w:val="clear" w:color="auto" w:fill="F2F2F2" w:themeFill="background1" w:themeFillShade="F2"/>
          </w:tcPr>
          <w:p w:rsidR="000E6530" w:rsidRPr="00600855" w:rsidRDefault="00600855" w:rsidP="000E6530">
            <w:pPr>
              <w:spacing w:after="104" w:line="254" w:lineRule="auto"/>
              <w:ind w:left="10" w:right="63" w:hanging="10"/>
              <w:jc w:val="center"/>
              <w:rPr>
                <w:rFonts w:ascii="Times New Roman" w:hAnsi="Times New Roman" w:cs="Times New Roman"/>
                <w:b/>
                <w:bCs/>
                <w:iCs/>
                <w:sz w:val="20"/>
                <w:szCs w:val="20"/>
                <w:lang w:eastAsia="pl-PL"/>
              </w:rPr>
            </w:pPr>
            <w:r w:rsidRPr="00600855">
              <w:rPr>
                <w:rFonts w:ascii="Times New Roman" w:hAnsi="Times New Roman" w:cs="Times New Roman"/>
                <w:b/>
                <w:bCs/>
                <w:iCs/>
                <w:sz w:val="20"/>
                <w:szCs w:val="20"/>
                <w:lang w:eastAsia="pl-PL"/>
              </w:rPr>
              <w:t>Wartość brutto</w:t>
            </w:r>
          </w:p>
        </w:tc>
      </w:tr>
      <w:tr w:rsidR="000E6530" w:rsidRPr="000E6530" w:rsidTr="00AF4CA4">
        <w:tc>
          <w:tcPr>
            <w:tcW w:w="486" w:type="dxa"/>
            <w:vAlign w:val="bottom"/>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1</w:t>
            </w:r>
          </w:p>
        </w:tc>
        <w:tc>
          <w:tcPr>
            <w:tcW w:w="196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Ampułki bez etykiet w opakowaniu zbiorczym 1 ml</w:t>
            </w:r>
          </w:p>
        </w:tc>
        <w:tc>
          <w:tcPr>
            <w:tcW w:w="2222" w:type="dxa"/>
          </w:tcPr>
          <w:p w:rsidR="000E6530" w:rsidRPr="000E6530" w:rsidRDefault="000E6530" w:rsidP="000E6530">
            <w:pPr>
              <w:spacing w:after="104" w:line="254" w:lineRule="auto"/>
              <w:ind w:left="10" w:right="63" w:hanging="10"/>
              <w:rPr>
                <w:rFonts w:ascii="Times New Roman" w:hAnsi="Times New Roman" w:cs="Times New Roman"/>
                <w:sz w:val="20"/>
                <w:szCs w:val="20"/>
                <w:lang w:eastAsia="pl-PL"/>
              </w:rPr>
            </w:pPr>
            <w:r w:rsidRPr="000E6530">
              <w:rPr>
                <w:rFonts w:ascii="Times New Roman" w:hAnsi="Times New Roman" w:cs="Times New Roman"/>
                <w:sz w:val="20"/>
                <w:szCs w:val="20"/>
                <w:lang w:eastAsia="pl-PL"/>
              </w:rPr>
              <w:t>525 szt.</w:t>
            </w:r>
          </w:p>
        </w:tc>
        <w:tc>
          <w:tcPr>
            <w:tcW w:w="1442" w:type="dxa"/>
          </w:tcPr>
          <w:p w:rsidR="000E6530" w:rsidRPr="000E6530" w:rsidRDefault="000E6530" w:rsidP="000E6530">
            <w:pPr>
              <w:spacing w:after="104" w:line="254" w:lineRule="auto"/>
              <w:ind w:left="10" w:right="63" w:hanging="10"/>
              <w:jc w:val="center"/>
              <w:rPr>
                <w:rFonts w:ascii="Times New Roman" w:hAnsi="Times New Roman" w:cs="Times New Roman"/>
                <w:sz w:val="20"/>
                <w:szCs w:val="20"/>
                <w:lang w:eastAsia="pl-PL"/>
              </w:rPr>
            </w:pPr>
          </w:p>
        </w:tc>
        <w:tc>
          <w:tcPr>
            <w:tcW w:w="1435" w:type="dxa"/>
          </w:tcPr>
          <w:p w:rsidR="000E6530" w:rsidRPr="000E6530" w:rsidRDefault="000E6530" w:rsidP="000E6530">
            <w:pPr>
              <w:spacing w:after="104" w:line="254" w:lineRule="auto"/>
              <w:ind w:left="10" w:right="63" w:hanging="10"/>
              <w:jc w:val="center"/>
              <w:rPr>
                <w:rFonts w:ascii="Times New Roman" w:hAnsi="Times New Roman" w:cs="Times New Roman"/>
                <w:sz w:val="20"/>
                <w:szCs w:val="20"/>
                <w:lang w:eastAsia="pl-PL"/>
              </w:rPr>
            </w:pPr>
          </w:p>
        </w:tc>
        <w:tc>
          <w:tcPr>
            <w:tcW w:w="1659" w:type="dxa"/>
          </w:tcPr>
          <w:p w:rsidR="000E6530" w:rsidRPr="000E6530" w:rsidRDefault="000E6530" w:rsidP="000E6530">
            <w:pPr>
              <w:spacing w:after="104" w:line="254" w:lineRule="auto"/>
              <w:ind w:left="10" w:right="63" w:hanging="10"/>
              <w:jc w:val="center"/>
              <w:rPr>
                <w:rFonts w:ascii="Times New Roman" w:hAnsi="Times New Roman" w:cs="Times New Roman"/>
                <w:sz w:val="20"/>
                <w:szCs w:val="20"/>
                <w:lang w:eastAsia="pl-PL"/>
              </w:rPr>
            </w:pPr>
          </w:p>
        </w:tc>
      </w:tr>
      <w:tr w:rsidR="000E6530" w:rsidRPr="000E6530" w:rsidTr="00AF4CA4">
        <w:tc>
          <w:tcPr>
            <w:tcW w:w="486" w:type="dxa"/>
            <w:vAlign w:val="bottom"/>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2</w:t>
            </w:r>
          </w:p>
        </w:tc>
        <w:tc>
          <w:tcPr>
            <w:tcW w:w="196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Ampułki bez etykiet w opakowaniu zbiorczym 2 ml</w:t>
            </w:r>
          </w:p>
        </w:tc>
        <w:tc>
          <w:tcPr>
            <w:tcW w:w="2222" w:type="dxa"/>
          </w:tcPr>
          <w:p w:rsidR="000E6530" w:rsidRPr="000E6530" w:rsidRDefault="000E6530" w:rsidP="000E6530">
            <w:pPr>
              <w:spacing w:after="104" w:line="254" w:lineRule="auto"/>
              <w:ind w:left="10" w:right="63" w:hanging="10"/>
              <w:rPr>
                <w:rFonts w:ascii="Times New Roman" w:hAnsi="Times New Roman" w:cs="Times New Roman"/>
                <w:sz w:val="20"/>
                <w:szCs w:val="20"/>
                <w:lang w:eastAsia="pl-PL"/>
              </w:rPr>
            </w:pPr>
            <w:r w:rsidRPr="000E6530">
              <w:rPr>
                <w:rFonts w:ascii="Times New Roman" w:hAnsi="Times New Roman" w:cs="Times New Roman"/>
                <w:sz w:val="20"/>
                <w:szCs w:val="20"/>
                <w:lang w:eastAsia="pl-PL"/>
              </w:rPr>
              <w:t>525 szt.</w:t>
            </w:r>
          </w:p>
        </w:tc>
        <w:tc>
          <w:tcPr>
            <w:tcW w:w="1442" w:type="dxa"/>
          </w:tcPr>
          <w:p w:rsidR="000E6530" w:rsidRPr="000E6530" w:rsidRDefault="000E6530" w:rsidP="000E6530">
            <w:pPr>
              <w:spacing w:after="104" w:line="254" w:lineRule="auto"/>
              <w:ind w:left="10" w:right="63" w:hanging="10"/>
              <w:jc w:val="center"/>
              <w:rPr>
                <w:rFonts w:ascii="Times New Roman" w:hAnsi="Times New Roman" w:cs="Times New Roman"/>
                <w:sz w:val="20"/>
                <w:szCs w:val="20"/>
                <w:lang w:eastAsia="pl-PL"/>
              </w:rPr>
            </w:pPr>
          </w:p>
        </w:tc>
        <w:tc>
          <w:tcPr>
            <w:tcW w:w="1435" w:type="dxa"/>
          </w:tcPr>
          <w:p w:rsidR="000E6530" w:rsidRPr="000E6530" w:rsidRDefault="000E6530" w:rsidP="000E6530">
            <w:pPr>
              <w:spacing w:after="104" w:line="254" w:lineRule="auto"/>
              <w:ind w:left="10" w:right="63" w:hanging="10"/>
              <w:jc w:val="center"/>
              <w:rPr>
                <w:rFonts w:ascii="Times New Roman" w:hAnsi="Times New Roman" w:cs="Times New Roman"/>
                <w:sz w:val="20"/>
                <w:szCs w:val="20"/>
                <w:lang w:eastAsia="pl-PL"/>
              </w:rPr>
            </w:pPr>
          </w:p>
        </w:tc>
        <w:tc>
          <w:tcPr>
            <w:tcW w:w="1659" w:type="dxa"/>
          </w:tcPr>
          <w:p w:rsidR="000E6530" w:rsidRPr="000E6530" w:rsidRDefault="000E6530" w:rsidP="000E6530">
            <w:pPr>
              <w:spacing w:after="104" w:line="254" w:lineRule="auto"/>
              <w:ind w:left="10" w:right="63" w:hanging="10"/>
              <w:jc w:val="center"/>
              <w:rPr>
                <w:rFonts w:ascii="Times New Roman" w:hAnsi="Times New Roman" w:cs="Times New Roman"/>
                <w:sz w:val="20"/>
                <w:szCs w:val="20"/>
                <w:lang w:eastAsia="pl-PL"/>
              </w:rPr>
            </w:pPr>
          </w:p>
        </w:tc>
      </w:tr>
      <w:tr w:rsidR="000E6530" w:rsidRPr="000E6530" w:rsidTr="00AF4CA4">
        <w:tc>
          <w:tcPr>
            <w:tcW w:w="486" w:type="dxa"/>
            <w:vAlign w:val="bottom"/>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3</w:t>
            </w:r>
          </w:p>
        </w:tc>
        <w:tc>
          <w:tcPr>
            <w:tcW w:w="196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Ampułki bez etykiet w opakowaniu zbiorczym 10 ml</w:t>
            </w:r>
          </w:p>
        </w:tc>
        <w:tc>
          <w:tcPr>
            <w:tcW w:w="2222" w:type="dxa"/>
          </w:tcPr>
          <w:p w:rsidR="000E6530" w:rsidRPr="000E6530" w:rsidRDefault="000E6530" w:rsidP="000E6530">
            <w:pPr>
              <w:spacing w:after="104" w:line="254" w:lineRule="auto"/>
              <w:ind w:left="10" w:right="63" w:hanging="10"/>
              <w:rPr>
                <w:rFonts w:ascii="Times New Roman" w:hAnsi="Times New Roman" w:cs="Times New Roman"/>
                <w:sz w:val="20"/>
                <w:szCs w:val="20"/>
                <w:lang w:eastAsia="pl-PL"/>
              </w:rPr>
            </w:pPr>
            <w:r w:rsidRPr="000E6530">
              <w:rPr>
                <w:rFonts w:ascii="Times New Roman" w:hAnsi="Times New Roman" w:cs="Times New Roman"/>
                <w:sz w:val="20"/>
                <w:szCs w:val="20"/>
                <w:lang w:eastAsia="pl-PL"/>
              </w:rPr>
              <w:t>189 szt.</w:t>
            </w:r>
          </w:p>
        </w:tc>
        <w:tc>
          <w:tcPr>
            <w:tcW w:w="1442" w:type="dxa"/>
          </w:tcPr>
          <w:p w:rsidR="000E6530" w:rsidRPr="000E6530" w:rsidRDefault="000E6530" w:rsidP="000E6530">
            <w:pPr>
              <w:spacing w:after="104" w:line="254" w:lineRule="auto"/>
              <w:ind w:left="10" w:right="63" w:hanging="10"/>
              <w:jc w:val="center"/>
              <w:rPr>
                <w:rFonts w:ascii="Times New Roman" w:hAnsi="Times New Roman" w:cs="Times New Roman"/>
                <w:sz w:val="20"/>
                <w:szCs w:val="20"/>
                <w:lang w:eastAsia="pl-PL"/>
              </w:rPr>
            </w:pPr>
          </w:p>
        </w:tc>
        <w:tc>
          <w:tcPr>
            <w:tcW w:w="1435" w:type="dxa"/>
          </w:tcPr>
          <w:p w:rsidR="000E6530" w:rsidRPr="000E6530" w:rsidRDefault="000E6530" w:rsidP="000E6530">
            <w:pPr>
              <w:spacing w:after="104" w:line="254" w:lineRule="auto"/>
              <w:ind w:left="10" w:right="63" w:hanging="10"/>
              <w:jc w:val="center"/>
              <w:rPr>
                <w:rFonts w:ascii="Times New Roman" w:hAnsi="Times New Roman" w:cs="Times New Roman"/>
                <w:sz w:val="20"/>
                <w:szCs w:val="20"/>
                <w:lang w:eastAsia="pl-PL"/>
              </w:rPr>
            </w:pPr>
          </w:p>
        </w:tc>
        <w:tc>
          <w:tcPr>
            <w:tcW w:w="1659" w:type="dxa"/>
          </w:tcPr>
          <w:p w:rsidR="000E6530" w:rsidRPr="000E6530" w:rsidRDefault="000E6530" w:rsidP="000E6530">
            <w:pPr>
              <w:spacing w:after="104" w:line="254" w:lineRule="auto"/>
              <w:ind w:left="10" w:right="63" w:hanging="10"/>
              <w:jc w:val="center"/>
              <w:rPr>
                <w:rFonts w:ascii="Times New Roman" w:hAnsi="Times New Roman" w:cs="Times New Roman"/>
                <w:sz w:val="20"/>
                <w:szCs w:val="20"/>
                <w:lang w:eastAsia="pl-PL"/>
              </w:rPr>
            </w:pPr>
          </w:p>
        </w:tc>
      </w:tr>
      <w:tr w:rsidR="00AF4CA4" w:rsidRPr="000E6530" w:rsidTr="00912F45">
        <w:tc>
          <w:tcPr>
            <w:tcW w:w="9209" w:type="dxa"/>
            <w:gridSpan w:val="6"/>
            <w:shd w:val="clear" w:color="auto" w:fill="F2F2F2" w:themeFill="background1" w:themeFillShade="F2"/>
          </w:tcPr>
          <w:p w:rsidR="00AF4CA4" w:rsidRPr="000E6530" w:rsidRDefault="00AF4CA4" w:rsidP="00AF4CA4">
            <w:pPr>
              <w:spacing w:after="104" w:line="254" w:lineRule="auto"/>
              <w:ind w:right="63"/>
              <w:contextualSpacing/>
              <w:jc w:val="both"/>
              <w:rPr>
                <w:rFonts w:ascii="Times New Roman" w:hAnsi="Times New Roman" w:cs="Times New Roman"/>
                <w:b/>
                <w:bCs/>
                <w:sz w:val="20"/>
                <w:szCs w:val="20"/>
                <w:lang w:eastAsia="pl-PL"/>
              </w:rPr>
            </w:pPr>
            <w:r w:rsidRPr="000E6530">
              <w:rPr>
                <w:rFonts w:ascii="Times New Roman" w:hAnsi="Times New Roman" w:cs="Times New Roman"/>
                <w:b/>
                <w:bCs/>
                <w:sz w:val="20"/>
                <w:szCs w:val="20"/>
                <w:lang w:eastAsia="pl-PL"/>
              </w:rPr>
              <w:t>Fiolki z proszkiem do sporządzania roztworu - bez etykiety</w:t>
            </w:r>
          </w:p>
        </w:tc>
      </w:tr>
      <w:tr w:rsidR="000E6530" w:rsidRPr="000E6530" w:rsidTr="00AF4CA4">
        <w:tc>
          <w:tcPr>
            <w:tcW w:w="486" w:type="dxa"/>
            <w:shd w:val="clear" w:color="auto" w:fill="F2F2F2" w:themeFill="background1" w:themeFillShade="F2"/>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proofErr w:type="spellStart"/>
            <w:r w:rsidRPr="000E6530">
              <w:rPr>
                <w:rFonts w:ascii="Times New Roman" w:hAnsi="Times New Roman" w:cs="Times New Roman"/>
                <w:sz w:val="20"/>
                <w:szCs w:val="20"/>
                <w:lang w:eastAsia="pl-PL"/>
              </w:rPr>
              <w:t>l.p</w:t>
            </w:r>
            <w:proofErr w:type="spellEnd"/>
          </w:p>
        </w:tc>
        <w:tc>
          <w:tcPr>
            <w:tcW w:w="1965" w:type="dxa"/>
            <w:shd w:val="clear" w:color="auto" w:fill="F2F2F2" w:themeFill="background1" w:themeFillShade="F2"/>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 xml:space="preserve">Nazwa </w:t>
            </w:r>
          </w:p>
        </w:tc>
        <w:tc>
          <w:tcPr>
            <w:tcW w:w="2222" w:type="dxa"/>
            <w:shd w:val="clear" w:color="auto" w:fill="F2F2F2" w:themeFill="background1" w:themeFillShade="F2"/>
          </w:tcPr>
          <w:p w:rsidR="000E6530" w:rsidRPr="000E6530" w:rsidRDefault="000E6530" w:rsidP="000E6530">
            <w:pPr>
              <w:spacing w:after="104" w:line="254" w:lineRule="auto"/>
              <w:ind w:left="10" w:right="63" w:hanging="10"/>
              <w:rPr>
                <w:rFonts w:ascii="Times New Roman" w:hAnsi="Times New Roman" w:cs="Times New Roman"/>
                <w:sz w:val="20"/>
                <w:szCs w:val="20"/>
                <w:lang w:eastAsia="pl-PL"/>
              </w:rPr>
            </w:pPr>
            <w:r w:rsidRPr="000E6530">
              <w:rPr>
                <w:rFonts w:ascii="Times New Roman" w:hAnsi="Times New Roman" w:cs="Times New Roman"/>
                <w:sz w:val="20"/>
                <w:szCs w:val="20"/>
                <w:lang w:eastAsia="pl-PL"/>
              </w:rPr>
              <w:t>Ilość</w:t>
            </w:r>
          </w:p>
        </w:tc>
        <w:tc>
          <w:tcPr>
            <w:tcW w:w="1442" w:type="dxa"/>
            <w:shd w:val="clear" w:color="auto" w:fill="F2F2F2" w:themeFill="background1" w:themeFillShade="F2"/>
          </w:tcPr>
          <w:p w:rsidR="000E6530" w:rsidRPr="000E6530" w:rsidRDefault="00AF4CA4" w:rsidP="000E6530">
            <w:pPr>
              <w:spacing w:after="104" w:line="254" w:lineRule="auto"/>
              <w:ind w:left="10" w:right="63" w:hanging="10"/>
              <w:jc w:val="center"/>
              <w:rPr>
                <w:rFonts w:ascii="Times New Roman" w:hAnsi="Times New Roman" w:cs="Times New Roman"/>
                <w:sz w:val="20"/>
                <w:szCs w:val="20"/>
                <w:lang w:eastAsia="pl-PL"/>
              </w:rPr>
            </w:pPr>
            <w:r>
              <w:rPr>
                <w:rFonts w:ascii="Times New Roman" w:hAnsi="Times New Roman" w:cs="Times New Roman"/>
                <w:sz w:val="20"/>
                <w:szCs w:val="20"/>
                <w:lang w:eastAsia="pl-PL"/>
              </w:rPr>
              <w:t>Cena jednostkowa</w:t>
            </w:r>
          </w:p>
        </w:tc>
        <w:tc>
          <w:tcPr>
            <w:tcW w:w="1435" w:type="dxa"/>
            <w:shd w:val="clear" w:color="auto" w:fill="F2F2F2" w:themeFill="background1" w:themeFillShade="F2"/>
          </w:tcPr>
          <w:p w:rsidR="000E6530" w:rsidRPr="000E6530" w:rsidRDefault="00AF4CA4" w:rsidP="000E6530">
            <w:pPr>
              <w:spacing w:after="104" w:line="254" w:lineRule="auto"/>
              <w:ind w:left="10" w:right="63" w:hanging="10"/>
              <w:jc w:val="center"/>
              <w:rPr>
                <w:rFonts w:ascii="Times New Roman" w:hAnsi="Times New Roman" w:cs="Times New Roman"/>
                <w:sz w:val="20"/>
                <w:szCs w:val="20"/>
                <w:lang w:eastAsia="pl-PL"/>
              </w:rPr>
            </w:pPr>
            <w:r>
              <w:rPr>
                <w:rFonts w:ascii="Times New Roman" w:hAnsi="Times New Roman" w:cs="Times New Roman"/>
                <w:sz w:val="20"/>
                <w:szCs w:val="20"/>
                <w:lang w:eastAsia="pl-PL"/>
              </w:rPr>
              <w:t>Wartość netto</w:t>
            </w:r>
          </w:p>
        </w:tc>
        <w:tc>
          <w:tcPr>
            <w:tcW w:w="1659" w:type="dxa"/>
            <w:shd w:val="clear" w:color="auto" w:fill="F2F2F2" w:themeFill="background1" w:themeFillShade="F2"/>
          </w:tcPr>
          <w:p w:rsidR="000E6530" w:rsidRPr="000E6530" w:rsidRDefault="00AF4CA4" w:rsidP="000E6530">
            <w:pPr>
              <w:spacing w:after="104" w:line="254" w:lineRule="auto"/>
              <w:ind w:left="10" w:right="63" w:hanging="10"/>
              <w:jc w:val="center"/>
              <w:rPr>
                <w:rFonts w:ascii="Times New Roman" w:hAnsi="Times New Roman" w:cs="Times New Roman"/>
                <w:sz w:val="20"/>
                <w:szCs w:val="20"/>
                <w:lang w:eastAsia="pl-PL"/>
              </w:rPr>
            </w:pPr>
            <w:r>
              <w:rPr>
                <w:rFonts w:ascii="Times New Roman" w:hAnsi="Times New Roman" w:cs="Times New Roman"/>
                <w:sz w:val="20"/>
                <w:szCs w:val="20"/>
                <w:lang w:eastAsia="pl-PL"/>
              </w:rPr>
              <w:t>Wartość brutto</w:t>
            </w:r>
          </w:p>
        </w:tc>
      </w:tr>
      <w:tr w:rsidR="000E6530" w:rsidRPr="000E6530" w:rsidTr="00AF4CA4">
        <w:tc>
          <w:tcPr>
            <w:tcW w:w="486" w:type="dxa"/>
            <w:vAlign w:val="bottom"/>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1</w:t>
            </w:r>
          </w:p>
        </w:tc>
        <w:tc>
          <w:tcPr>
            <w:tcW w:w="196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 xml:space="preserve">Fiolka z proszkiem imitująca preparat do </w:t>
            </w:r>
            <w:r w:rsidRPr="000E6530">
              <w:rPr>
                <w:rFonts w:ascii="Times New Roman" w:hAnsi="Times New Roman" w:cs="Times New Roman"/>
                <w:sz w:val="20"/>
                <w:szCs w:val="20"/>
                <w:lang w:eastAsia="pl-PL"/>
              </w:rPr>
              <w:lastRenderedPageBreak/>
              <w:t>rozpuszczania, bez etykiety - 3 ml</w:t>
            </w:r>
          </w:p>
        </w:tc>
        <w:tc>
          <w:tcPr>
            <w:tcW w:w="2222" w:type="dxa"/>
          </w:tcPr>
          <w:p w:rsidR="000E6530" w:rsidRPr="000E6530" w:rsidRDefault="000E6530" w:rsidP="000E6530">
            <w:pPr>
              <w:spacing w:after="104" w:line="254" w:lineRule="auto"/>
              <w:ind w:left="10" w:right="63" w:hanging="10"/>
              <w:rPr>
                <w:rFonts w:ascii="Times New Roman" w:hAnsi="Times New Roman" w:cs="Times New Roman"/>
                <w:sz w:val="20"/>
                <w:szCs w:val="20"/>
                <w:lang w:eastAsia="pl-PL"/>
              </w:rPr>
            </w:pPr>
            <w:r w:rsidRPr="000E6530">
              <w:rPr>
                <w:rFonts w:ascii="Times New Roman" w:hAnsi="Times New Roman" w:cs="Times New Roman"/>
                <w:sz w:val="20"/>
                <w:szCs w:val="20"/>
                <w:lang w:eastAsia="pl-PL"/>
              </w:rPr>
              <w:lastRenderedPageBreak/>
              <w:t xml:space="preserve">300 </w:t>
            </w:r>
            <w:proofErr w:type="spellStart"/>
            <w:r w:rsidRPr="000E6530">
              <w:rPr>
                <w:rFonts w:ascii="Times New Roman" w:hAnsi="Times New Roman" w:cs="Times New Roman"/>
                <w:sz w:val="20"/>
                <w:szCs w:val="20"/>
                <w:lang w:eastAsia="pl-PL"/>
              </w:rPr>
              <w:t>szt</w:t>
            </w:r>
            <w:proofErr w:type="spellEnd"/>
          </w:p>
        </w:tc>
        <w:tc>
          <w:tcPr>
            <w:tcW w:w="1442" w:type="dxa"/>
          </w:tcPr>
          <w:p w:rsidR="000E6530" w:rsidRPr="000E6530" w:rsidRDefault="000E6530" w:rsidP="000E6530">
            <w:pPr>
              <w:spacing w:after="104" w:line="254" w:lineRule="auto"/>
              <w:ind w:left="10" w:right="63" w:hanging="10"/>
              <w:jc w:val="center"/>
              <w:rPr>
                <w:rFonts w:ascii="Times New Roman" w:hAnsi="Times New Roman" w:cs="Times New Roman"/>
                <w:sz w:val="20"/>
                <w:szCs w:val="20"/>
                <w:lang w:eastAsia="pl-PL"/>
              </w:rPr>
            </w:pPr>
          </w:p>
        </w:tc>
        <w:tc>
          <w:tcPr>
            <w:tcW w:w="1435" w:type="dxa"/>
          </w:tcPr>
          <w:p w:rsidR="000E6530" w:rsidRPr="000E6530" w:rsidRDefault="000E6530" w:rsidP="000E6530">
            <w:pPr>
              <w:spacing w:after="104" w:line="254" w:lineRule="auto"/>
              <w:ind w:left="10" w:right="63" w:hanging="10"/>
              <w:jc w:val="center"/>
              <w:rPr>
                <w:rFonts w:ascii="Times New Roman" w:hAnsi="Times New Roman" w:cs="Times New Roman"/>
                <w:sz w:val="20"/>
                <w:szCs w:val="20"/>
                <w:lang w:eastAsia="pl-PL"/>
              </w:rPr>
            </w:pPr>
          </w:p>
        </w:tc>
        <w:tc>
          <w:tcPr>
            <w:tcW w:w="1659" w:type="dxa"/>
          </w:tcPr>
          <w:p w:rsidR="000E6530" w:rsidRPr="000E6530" w:rsidRDefault="000E6530" w:rsidP="000E6530">
            <w:pPr>
              <w:spacing w:after="104" w:line="254" w:lineRule="auto"/>
              <w:ind w:left="10" w:right="63" w:hanging="10"/>
              <w:jc w:val="center"/>
              <w:rPr>
                <w:rFonts w:ascii="Times New Roman" w:hAnsi="Times New Roman" w:cs="Times New Roman"/>
                <w:sz w:val="20"/>
                <w:szCs w:val="20"/>
                <w:lang w:eastAsia="pl-PL"/>
              </w:rPr>
            </w:pPr>
          </w:p>
        </w:tc>
      </w:tr>
      <w:tr w:rsidR="000E6530" w:rsidRPr="000E6530" w:rsidTr="00AF4CA4">
        <w:tc>
          <w:tcPr>
            <w:tcW w:w="486" w:type="dxa"/>
            <w:vAlign w:val="bottom"/>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2</w:t>
            </w:r>
          </w:p>
        </w:tc>
        <w:tc>
          <w:tcPr>
            <w:tcW w:w="1965" w:type="dxa"/>
          </w:tcPr>
          <w:p w:rsidR="000E6530" w:rsidRPr="000E6530" w:rsidRDefault="000E6530" w:rsidP="000E6530">
            <w:pPr>
              <w:spacing w:after="104" w:line="254" w:lineRule="auto"/>
              <w:ind w:left="10" w:right="63" w:hanging="10"/>
              <w:jc w:val="both"/>
              <w:rPr>
                <w:rFonts w:ascii="Times New Roman" w:hAnsi="Times New Roman" w:cs="Times New Roman"/>
                <w:sz w:val="20"/>
                <w:szCs w:val="20"/>
                <w:lang w:eastAsia="pl-PL"/>
              </w:rPr>
            </w:pPr>
            <w:r w:rsidRPr="000E6530">
              <w:rPr>
                <w:rFonts w:ascii="Times New Roman" w:hAnsi="Times New Roman" w:cs="Times New Roman"/>
                <w:sz w:val="20"/>
                <w:szCs w:val="20"/>
                <w:lang w:eastAsia="pl-PL"/>
              </w:rPr>
              <w:t>Fiolka z proszkiem imitująca preparat do rozpuszczania, bez etykiety- 10 ml</w:t>
            </w:r>
          </w:p>
        </w:tc>
        <w:tc>
          <w:tcPr>
            <w:tcW w:w="2222" w:type="dxa"/>
          </w:tcPr>
          <w:p w:rsidR="000E6530" w:rsidRPr="000E6530" w:rsidRDefault="000E6530" w:rsidP="000E6530">
            <w:pPr>
              <w:spacing w:after="104" w:line="254" w:lineRule="auto"/>
              <w:ind w:left="10" w:right="63" w:hanging="10"/>
              <w:rPr>
                <w:rFonts w:ascii="Times New Roman" w:hAnsi="Times New Roman" w:cs="Times New Roman"/>
                <w:sz w:val="20"/>
                <w:szCs w:val="20"/>
                <w:lang w:eastAsia="pl-PL"/>
              </w:rPr>
            </w:pPr>
            <w:r w:rsidRPr="000E6530">
              <w:rPr>
                <w:rFonts w:ascii="Times New Roman" w:hAnsi="Times New Roman" w:cs="Times New Roman"/>
                <w:sz w:val="20"/>
                <w:szCs w:val="20"/>
                <w:lang w:eastAsia="pl-PL"/>
              </w:rPr>
              <w:t xml:space="preserve">300 </w:t>
            </w:r>
            <w:proofErr w:type="spellStart"/>
            <w:r w:rsidRPr="000E6530">
              <w:rPr>
                <w:rFonts w:ascii="Times New Roman" w:hAnsi="Times New Roman" w:cs="Times New Roman"/>
                <w:sz w:val="20"/>
                <w:szCs w:val="20"/>
                <w:lang w:eastAsia="pl-PL"/>
              </w:rPr>
              <w:t>szt</w:t>
            </w:r>
            <w:proofErr w:type="spellEnd"/>
          </w:p>
        </w:tc>
        <w:tc>
          <w:tcPr>
            <w:tcW w:w="1442" w:type="dxa"/>
          </w:tcPr>
          <w:p w:rsidR="000E6530" w:rsidRPr="000E6530" w:rsidRDefault="000E6530" w:rsidP="000E6530">
            <w:pPr>
              <w:spacing w:after="104" w:line="254" w:lineRule="auto"/>
              <w:ind w:left="10" w:right="63" w:hanging="10"/>
              <w:jc w:val="center"/>
              <w:rPr>
                <w:rFonts w:ascii="Times New Roman" w:hAnsi="Times New Roman" w:cs="Times New Roman"/>
                <w:sz w:val="20"/>
                <w:szCs w:val="20"/>
                <w:lang w:eastAsia="pl-PL"/>
              </w:rPr>
            </w:pPr>
          </w:p>
        </w:tc>
        <w:tc>
          <w:tcPr>
            <w:tcW w:w="1435" w:type="dxa"/>
          </w:tcPr>
          <w:p w:rsidR="000E6530" w:rsidRPr="000E6530" w:rsidRDefault="000E6530" w:rsidP="000E6530">
            <w:pPr>
              <w:spacing w:after="104" w:line="254" w:lineRule="auto"/>
              <w:ind w:left="10" w:right="63" w:hanging="10"/>
              <w:jc w:val="center"/>
              <w:rPr>
                <w:rFonts w:ascii="Times New Roman" w:hAnsi="Times New Roman" w:cs="Times New Roman"/>
                <w:sz w:val="20"/>
                <w:szCs w:val="20"/>
                <w:lang w:eastAsia="pl-PL"/>
              </w:rPr>
            </w:pPr>
          </w:p>
        </w:tc>
        <w:tc>
          <w:tcPr>
            <w:tcW w:w="1659" w:type="dxa"/>
          </w:tcPr>
          <w:p w:rsidR="000E6530" w:rsidRPr="000E6530" w:rsidRDefault="000E6530" w:rsidP="000E6530">
            <w:pPr>
              <w:spacing w:after="104" w:line="254" w:lineRule="auto"/>
              <w:ind w:left="10" w:right="63" w:hanging="10"/>
              <w:jc w:val="center"/>
              <w:rPr>
                <w:rFonts w:ascii="Times New Roman" w:hAnsi="Times New Roman" w:cs="Times New Roman"/>
                <w:sz w:val="20"/>
                <w:szCs w:val="20"/>
                <w:lang w:eastAsia="pl-PL"/>
              </w:rPr>
            </w:pPr>
          </w:p>
        </w:tc>
      </w:tr>
      <w:tr w:rsidR="00AF4CA4" w:rsidRPr="000E6530" w:rsidTr="00AF4CA4">
        <w:tc>
          <w:tcPr>
            <w:tcW w:w="6115" w:type="dxa"/>
            <w:gridSpan w:val="4"/>
            <w:shd w:val="clear" w:color="auto" w:fill="D9D9D9" w:themeFill="background1" w:themeFillShade="D9"/>
            <w:vAlign w:val="bottom"/>
          </w:tcPr>
          <w:p w:rsidR="00AF4CA4" w:rsidRPr="00600855" w:rsidRDefault="00AF4CA4" w:rsidP="00AF4CA4">
            <w:pPr>
              <w:spacing w:after="104" w:line="254" w:lineRule="auto"/>
              <w:ind w:left="10" w:right="63" w:hanging="10"/>
              <w:jc w:val="right"/>
              <w:rPr>
                <w:rFonts w:ascii="Times New Roman" w:hAnsi="Times New Roman" w:cs="Times New Roman"/>
                <w:b/>
                <w:sz w:val="20"/>
                <w:szCs w:val="20"/>
                <w:lang w:eastAsia="pl-PL"/>
              </w:rPr>
            </w:pPr>
            <w:r w:rsidRPr="00600855">
              <w:rPr>
                <w:rFonts w:ascii="Times New Roman" w:hAnsi="Times New Roman" w:cs="Times New Roman"/>
                <w:b/>
                <w:sz w:val="20"/>
                <w:szCs w:val="20"/>
                <w:lang w:eastAsia="pl-PL"/>
              </w:rPr>
              <w:t>Łącznie:</w:t>
            </w:r>
          </w:p>
        </w:tc>
        <w:tc>
          <w:tcPr>
            <w:tcW w:w="1435" w:type="dxa"/>
          </w:tcPr>
          <w:p w:rsidR="00AF4CA4" w:rsidRPr="000E6530" w:rsidRDefault="00AF4CA4" w:rsidP="000E6530">
            <w:pPr>
              <w:spacing w:after="104" w:line="254" w:lineRule="auto"/>
              <w:ind w:left="10" w:right="63" w:hanging="10"/>
              <w:jc w:val="center"/>
              <w:rPr>
                <w:rFonts w:ascii="Times New Roman" w:hAnsi="Times New Roman" w:cs="Times New Roman"/>
                <w:sz w:val="20"/>
                <w:szCs w:val="20"/>
                <w:lang w:eastAsia="pl-PL"/>
              </w:rPr>
            </w:pPr>
          </w:p>
        </w:tc>
        <w:tc>
          <w:tcPr>
            <w:tcW w:w="1659" w:type="dxa"/>
          </w:tcPr>
          <w:p w:rsidR="00AF4CA4" w:rsidRPr="000E6530" w:rsidRDefault="00AF4CA4" w:rsidP="000E6530">
            <w:pPr>
              <w:spacing w:after="104" w:line="254" w:lineRule="auto"/>
              <w:ind w:left="10" w:right="63" w:hanging="10"/>
              <w:jc w:val="center"/>
              <w:rPr>
                <w:rFonts w:ascii="Times New Roman" w:hAnsi="Times New Roman" w:cs="Times New Roman"/>
                <w:sz w:val="20"/>
                <w:szCs w:val="20"/>
                <w:lang w:eastAsia="pl-PL"/>
              </w:rPr>
            </w:pPr>
          </w:p>
        </w:tc>
      </w:tr>
    </w:tbl>
    <w:p w:rsidR="000E6530" w:rsidRPr="001D6EBA" w:rsidRDefault="000E6530" w:rsidP="000E6530">
      <w:pPr>
        <w:widowControl w:val="0"/>
        <w:spacing w:after="120"/>
        <w:jc w:val="both"/>
        <w:rPr>
          <w:rFonts w:ascii="Times New Roman" w:hAnsi="Times New Roman" w:cs="Times New Roman"/>
          <w:b/>
          <w:bCs/>
        </w:rPr>
      </w:pPr>
    </w:p>
    <w:p w:rsidR="000E6530" w:rsidRDefault="000E6530" w:rsidP="000E6530">
      <w:pPr>
        <w:pStyle w:val="Akapitzlist"/>
        <w:widowControl w:val="0"/>
        <w:numPr>
          <w:ilvl w:val="0"/>
          <w:numId w:val="1"/>
        </w:numPr>
        <w:spacing w:after="120"/>
        <w:ind w:left="425" w:hanging="425"/>
        <w:jc w:val="both"/>
        <w:rPr>
          <w:rFonts w:ascii="Times New Roman" w:hAnsi="Times New Roman" w:cs="Times New Roman"/>
          <w:b/>
          <w:bCs/>
        </w:rPr>
      </w:pPr>
      <w:r>
        <w:rPr>
          <w:rFonts w:ascii="Times New Roman" w:hAnsi="Times New Roman" w:cs="Times New Roman"/>
          <w:b/>
          <w:bCs/>
        </w:rPr>
        <w:t>Wykonawca oświadcza, że:</w:t>
      </w:r>
    </w:p>
    <w:p w:rsidR="000E6530" w:rsidRDefault="000E6530" w:rsidP="000E6530">
      <w:pPr>
        <w:pStyle w:val="Akapitzlist"/>
        <w:widowControl w:val="0"/>
        <w:numPr>
          <w:ilvl w:val="0"/>
          <w:numId w:val="2"/>
        </w:numPr>
        <w:spacing w:after="0"/>
        <w:ind w:hanging="294"/>
        <w:jc w:val="both"/>
        <w:rPr>
          <w:rFonts w:ascii="Times New Roman" w:hAnsi="Times New Roman" w:cs="Times New Roman"/>
        </w:rPr>
      </w:pPr>
      <w:r>
        <w:rPr>
          <w:rFonts w:ascii="Times New Roman" w:hAnsi="Times New Roman" w:cs="Times New Roman"/>
        </w:rPr>
        <w:t xml:space="preserve">Cena oferty jest ceną za wykonanie całego zamówienia oraz uwzględnia wszystkie wymagania wobec Wykonawcy, wyszczególnione w </w:t>
      </w:r>
      <w:r w:rsidRPr="008752A3">
        <w:rPr>
          <w:rFonts w:ascii="Times New Roman" w:hAnsi="Times New Roman" w:cs="Times New Roman"/>
          <w:i/>
        </w:rPr>
        <w:t>Zaproszeniu do składania ofert</w:t>
      </w:r>
      <w:r>
        <w:rPr>
          <w:rFonts w:ascii="Times New Roman" w:hAnsi="Times New Roman" w:cs="Times New Roman"/>
        </w:rPr>
        <w:t>.</w:t>
      </w:r>
    </w:p>
    <w:p w:rsidR="000E6530" w:rsidRDefault="000E6530" w:rsidP="000E6530">
      <w:pPr>
        <w:pStyle w:val="Akapitzlist"/>
        <w:widowControl w:val="0"/>
        <w:numPr>
          <w:ilvl w:val="0"/>
          <w:numId w:val="2"/>
        </w:numPr>
        <w:spacing w:before="120" w:after="0"/>
        <w:ind w:hanging="295"/>
        <w:jc w:val="both"/>
        <w:rPr>
          <w:rFonts w:ascii="Times New Roman" w:hAnsi="Times New Roman" w:cs="Times New Roman"/>
        </w:rPr>
      </w:pPr>
      <w:r>
        <w:rPr>
          <w:rFonts w:ascii="Times New Roman" w:hAnsi="Times New Roman" w:cs="Times New Roman"/>
        </w:rPr>
        <w:t xml:space="preserve">Zapoznał się dokładnie z treścią </w:t>
      </w:r>
      <w:r w:rsidRPr="00784706">
        <w:rPr>
          <w:rFonts w:ascii="Times New Roman" w:hAnsi="Times New Roman" w:cs="Times New Roman"/>
          <w:i/>
        </w:rPr>
        <w:t>Zaproszenia do składania ofert</w:t>
      </w:r>
      <w:r>
        <w:rPr>
          <w:rFonts w:ascii="Times New Roman" w:hAnsi="Times New Roman" w:cs="Times New Roman"/>
        </w:rPr>
        <w:t xml:space="preserve"> oraz nie wnosi uwag i zastrzeżeń do przedmiotu i warunków zamówienia. Wykonawca zobowiązuje się ponadto do wykonania przedmiotu zamówienia w terminie i zgodnie z wymaganiami Zamawiającego określonymi w </w:t>
      </w:r>
      <w:r w:rsidRPr="00784706">
        <w:rPr>
          <w:rFonts w:ascii="Times New Roman" w:hAnsi="Times New Roman" w:cs="Times New Roman"/>
          <w:i/>
        </w:rPr>
        <w:t>Zaproszeniu do składania ofert</w:t>
      </w:r>
      <w:r>
        <w:rPr>
          <w:rFonts w:ascii="Times New Roman" w:hAnsi="Times New Roman" w:cs="Times New Roman"/>
        </w:rPr>
        <w:t>.</w:t>
      </w:r>
    </w:p>
    <w:p w:rsidR="000E6530" w:rsidRDefault="000E6530" w:rsidP="000E6530">
      <w:pPr>
        <w:pStyle w:val="Akapitzlist"/>
        <w:widowControl w:val="0"/>
        <w:numPr>
          <w:ilvl w:val="0"/>
          <w:numId w:val="2"/>
        </w:numPr>
        <w:spacing w:before="120" w:after="0"/>
        <w:ind w:hanging="295"/>
        <w:jc w:val="both"/>
        <w:rPr>
          <w:rFonts w:ascii="Times New Roman" w:hAnsi="Times New Roman" w:cs="Times New Roman"/>
        </w:rPr>
      </w:pPr>
      <w:r>
        <w:rPr>
          <w:rFonts w:ascii="Times New Roman" w:hAnsi="Times New Roman" w:cs="Times New Roman"/>
        </w:rPr>
        <w:t xml:space="preserve">Jest związany ofertą przez okres wskazany w </w:t>
      </w:r>
      <w:r w:rsidRPr="008752A3">
        <w:rPr>
          <w:rFonts w:ascii="Times New Roman" w:hAnsi="Times New Roman" w:cs="Times New Roman"/>
          <w:i/>
        </w:rPr>
        <w:t>Zaproszeniu do składania ofert</w:t>
      </w:r>
      <w:r>
        <w:rPr>
          <w:rFonts w:ascii="Times New Roman" w:hAnsi="Times New Roman" w:cs="Times New Roman"/>
        </w:rPr>
        <w:t xml:space="preserve">. </w:t>
      </w:r>
    </w:p>
    <w:p w:rsidR="000E6530" w:rsidRDefault="000E6530" w:rsidP="000E6530">
      <w:pPr>
        <w:pStyle w:val="Akapitzlist"/>
        <w:widowControl w:val="0"/>
        <w:numPr>
          <w:ilvl w:val="0"/>
          <w:numId w:val="2"/>
        </w:numPr>
        <w:spacing w:before="120" w:after="0"/>
        <w:ind w:left="714" w:hanging="288"/>
        <w:jc w:val="both"/>
        <w:rPr>
          <w:rFonts w:ascii="Times New Roman" w:hAnsi="Times New Roman" w:cs="Times New Roman"/>
        </w:rPr>
      </w:pPr>
      <w:r>
        <w:rPr>
          <w:rFonts w:ascii="Times New Roman" w:hAnsi="Times New Roman" w:cs="Times New Roman"/>
        </w:rPr>
        <w:t xml:space="preserve">Zapoznał się z istotnymi warunkami umowy stanowiącymi załącznik do ogłoszenia </w:t>
      </w:r>
      <w:proofErr w:type="spellStart"/>
      <w:r>
        <w:rPr>
          <w:rFonts w:ascii="Times New Roman" w:hAnsi="Times New Roman" w:cs="Times New Roman"/>
        </w:rPr>
        <w:t>ws</w:t>
      </w:r>
      <w:proofErr w:type="spellEnd"/>
      <w:r>
        <w:rPr>
          <w:rFonts w:ascii="Times New Roman" w:hAnsi="Times New Roman" w:cs="Times New Roman"/>
        </w:rPr>
        <w:t xml:space="preserve">. zamówienia i w razie uznania jego oferty za najkorzystniejszą zobowiązuje się do zawarcia umowy </w:t>
      </w:r>
      <w:proofErr w:type="spellStart"/>
      <w:r>
        <w:rPr>
          <w:rFonts w:ascii="Times New Roman" w:hAnsi="Times New Roman" w:cs="Times New Roman"/>
        </w:rPr>
        <w:t>ws</w:t>
      </w:r>
      <w:proofErr w:type="spellEnd"/>
      <w:r>
        <w:rPr>
          <w:rFonts w:ascii="Times New Roman" w:hAnsi="Times New Roman" w:cs="Times New Roman"/>
        </w:rPr>
        <w:t>. realizacji zamówienia w terminie podanym przez Zamawiającego.</w:t>
      </w:r>
    </w:p>
    <w:p w:rsidR="000E6530" w:rsidRPr="00C327D0" w:rsidRDefault="000E6530" w:rsidP="000E6530">
      <w:pPr>
        <w:pStyle w:val="Akapitzlist"/>
        <w:widowControl w:val="0"/>
        <w:numPr>
          <w:ilvl w:val="0"/>
          <w:numId w:val="2"/>
        </w:numPr>
        <w:spacing w:before="120" w:after="0"/>
        <w:jc w:val="both"/>
        <w:rPr>
          <w:rFonts w:ascii="Times New Roman" w:hAnsi="Times New Roman" w:cs="Times New Roman"/>
        </w:rPr>
      </w:pPr>
      <w:r>
        <w:rPr>
          <w:rFonts w:ascii="Times New Roman" w:hAnsi="Times New Roman" w:cs="Times New Roman"/>
        </w:rPr>
        <w:t>N</w:t>
      </w:r>
      <w:r w:rsidRPr="00C327D0">
        <w:rPr>
          <w:rFonts w:ascii="Times New Roman" w:hAnsi="Times New Roman" w:cs="Times New Roman"/>
        </w:rPr>
        <w:t>ie</w:t>
      </w:r>
      <w:r>
        <w:rPr>
          <w:rFonts w:ascii="Times New Roman" w:hAnsi="Times New Roman" w:cs="Times New Roman"/>
        </w:rPr>
        <w:t xml:space="preserve"> </w:t>
      </w:r>
      <w:r w:rsidRPr="00C327D0">
        <w:rPr>
          <w:rFonts w:ascii="Times New Roman" w:hAnsi="Times New Roman" w:cs="Times New Roman"/>
        </w:rPr>
        <w:t>zalega z opłacaniem składek na ubezpieczenie zdrowotne lub społeczne</w:t>
      </w:r>
      <w:r>
        <w:rPr>
          <w:rFonts w:ascii="Times New Roman" w:hAnsi="Times New Roman" w:cs="Times New Roman"/>
        </w:rPr>
        <w:t xml:space="preserve"> /</w:t>
      </w:r>
      <w:r w:rsidRPr="00C327D0">
        <w:rPr>
          <w:rFonts w:ascii="Times New Roman" w:hAnsi="Times New Roman" w:cs="Times New Roman"/>
        </w:rPr>
        <w:t xml:space="preserve"> uzyska</w:t>
      </w:r>
      <w:r>
        <w:rPr>
          <w:rFonts w:ascii="Times New Roman" w:hAnsi="Times New Roman" w:cs="Times New Roman"/>
        </w:rPr>
        <w:t>ł</w:t>
      </w:r>
      <w:r w:rsidRPr="00C327D0">
        <w:rPr>
          <w:rFonts w:ascii="Times New Roman" w:hAnsi="Times New Roman" w:cs="Times New Roman"/>
        </w:rPr>
        <w:t xml:space="preserve"> zgod</w:t>
      </w:r>
      <w:r>
        <w:rPr>
          <w:rFonts w:ascii="Times New Roman" w:hAnsi="Times New Roman" w:cs="Times New Roman"/>
        </w:rPr>
        <w:t>ę</w:t>
      </w:r>
      <w:r w:rsidRPr="00C327D0">
        <w:rPr>
          <w:rFonts w:ascii="Times New Roman" w:hAnsi="Times New Roman" w:cs="Times New Roman"/>
        </w:rPr>
        <w:t xml:space="preserve"> na zwolnienie, odroczenie lub wstrzymanie w całości wykonania decyzji właściwego organu</w:t>
      </w:r>
      <w:r>
        <w:rPr>
          <w:rStyle w:val="Odwoanieprzypisudolnego"/>
        </w:rPr>
        <w:footnoteReference w:id="2"/>
      </w:r>
      <w:r>
        <w:rPr>
          <w:rFonts w:ascii="Times New Roman" w:hAnsi="Times New Roman" w:cs="Times New Roman"/>
        </w:rPr>
        <w:t>.</w:t>
      </w:r>
      <w:r w:rsidRPr="00C327D0">
        <w:rPr>
          <w:rFonts w:ascii="Times New Roman" w:hAnsi="Times New Roman" w:cs="Times New Roman"/>
        </w:rPr>
        <w:t xml:space="preserve"> </w:t>
      </w:r>
    </w:p>
    <w:p w:rsidR="000E6530" w:rsidRDefault="000E6530" w:rsidP="000E6530">
      <w:pPr>
        <w:pStyle w:val="Akapitzlist"/>
        <w:widowControl w:val="0"/>
        <w:numPr>
          <w:ilvl w:val="0"/>
          <w:numId w:val="2"/>
        </w:numPr>
        <w:spacing w:before="120" w:after="0"/>
        <w:jc w:val="both"/>
        <w:rPr>
          <w:rFonts w:ascii="Times New Roman" w:hAnsi="Times New Roman" w:cs="Times New Roman"/>
        </w:rPr>
      </w:pPr>
      <w:r>
        <w:rPr>
          <w:rFonts w:ascii="Times New Roman" w:hAnsi="Times New Roman" w:cs="Times New Roman"/>
        </w:rPr>
        <w:t>N</w:t>
      </w:r>
      <w:r w:rsidRPr="00C327D0">
        <w:rPr>
          <w:rFonts w:ascii="Times New Roman" w:hAnsi="Times New Roman" w:cs="Times New Roman"/>
        </w:rPr>
        <w:t>ie</w:t>
      </w:r>
      <w:r>
        <w:rPr>
          <w:rFonts w:ascii="Times New Roman" w:hAnsi="Times New Roman" w:cs="Times New Roman"/>
        </w:rPr>
        <w:t xml:space="preserve"> </w:t>
      </w:r>
      <w:r w:rsidRPr="00C327D0">
        <w:rPr>
          <w:rFonts w:ascii="Times New Roman" w:hAnsi="Times New Roman" w:cs="Times New Roman"/>
        </w:rPr>
        <w:t>zalega z opłacaniem podatków</w:t>
      </w:r>
      <w:r>
        <w:rPr>
          <w:rFonts w:ascii="Times New Roman" w:hAnsi="Times New Roman" w:cs="Times New Roman"/>
        </w:rPr>
        <w:t xml:space="preserve"> / </w:t>
      </w:r>
      <w:r w:rsidRPr="00C327D0">
        <w:rPr>
          <w:rFonts w:ascii="Times New Roman" w:hAnsi="Times New Roman" w:cs="Times New Roman"/>
        </w:rPr>
        <w:t>uzyska</w:t>
      </w:r>
      <w:r>
        <w:rPr>
          <w:rFonts w:ascii="Times New Roman" w:hAnsi="Times New Roman" w:cs="Times New Roman"/>
        </w:rPr>
        <w:t>ł</w:t>
      </w:r>
      <w:r w:rsidRPr="00C327D0">
        <w:rPr>
          <w:rFonts w:ascii="Times New Roman" w:hAnsi="Times New Roman" w:cs="Times New Roman"/>
        </w:rPr>
        <w:t xml:space="preserve"> zgod</w:t>
      </w:r>
      <w:r>
        <w:rPr>
          <w:rFonts w:ascii="Times New Roman" w:hAnsi="Times New Roman" w:cs="Times New Roman"/>
        </w:rPr>
        <w:t>ę</w:t>
      </w:r>
      <w:r w:rsidRPr="00C327D0">
        <w:rPr>
          <w:rFonts w:ascii="Times New Roman" w:hAnsi="Times New Roman" w:cs="Times New Roman"/>
        </w:rPr>
        <w:t xml:space="preserve"> na zwolnienie, odroczenie lub rozłożenie na raty zaległych płatności, lub wstrzymanie w całości wykonania decyzji organu podatkowego</w:t>
      </w:r>
      <w:r>
        <w:rPr>
          <w:rStyle w:val="Odwoanieprzypisudolnego"/>
        </w:rPr>
        <w:footnoteReference w:id="3"/>
      </w:r>
      <w:r>
        <w:rPr>
          <w:rFonts w:ascii="Times New Roman" w:hAnsi="Times New Roman" w:cs="Times New Roman"/>
        </w:rPr>
        <w:t>.</w:t>
      </w:r>
    </w:p>
    <w:p w:rsidR="000E6530" w:rsidRPr="00784706" w:rsidRDefault="000E6530" w:rsidP="000E6530">
      <w:pPr>
        <w:pStyle w:val="Akapitzlist"/>
        <w:widowControl w:val="0"/>
        <w:numPr>
          <w:ilvl w:val="0"/>
          <w:numId w:val="2"/>
        </w:numPr>
        <w:spacing w:before="120" w:after="0"/>
        <w:jc w:val="both"/>
        <w:rPr>
          <w:rFonts w:ascii="Times New Roman" w:hAnsi="Times New Roman" w:cs="Times New Roman"/>
        </w:rPr>
      </w:pPr>
      <w:r w:rsidRPr="00784706">
        <w:rPr>
          <w:rFonts w:ascii="Times New Roman" w:hAnsi="Times New Roman" w:cs="Times New Roman"/>
        </w:rPr>
        <w:t xml:space="preserve">Zapoznał się z treścią </w:t>
      </w:r>
      <w:r w:rsidRPr="00784706">
        <w:rPr>
          <w:rFonts w:ascii="Times New Roman" w:hAnsi="Times New Roman" w:cs="Times New Roman"/>
          <w:i/>
        </w:rPr>
        <w:t>Klauzuli informacyjnej dotyczącej przetwarzania danych osobowych</w:t>
      </w:r>
      <w:r w:rsidRPr="00784706">
        <w:rPr>
          <w:rFonts w:ascii="Times New Roman" w:hAnsi="Times New Roman" w:cs="Times New Roman"/>
        </w:rPr>
        <w:t xml:space="preserve">, </w:t>
      </w:r>
      <w:r>
        <w:rPr>
          <w:rFonts w:ascii="Times New Roman" w:hAnsi="Times New Roman" w:cs="Times New Roman"/>
        </w:rPr>
        <w:t xml:space="preserve">stanowiącej załącznik do ogłoszenia </w:t>
      </w:r>
      <w:proofErr w:type="spellStart"/>
      <w:r>
        <w:rPr>
          <w:rFonts w:ascii="Times New Roman" w:hAnsi="Times New Roman" w:cs="Times New Roman"/>
        </w:rPr>
        <w:t>ws</w:t>
      </w:r>
      <w:proofErr w:type="spellEnd"/>
      <w:r>
        <w:rPr>
          <w:rFonts w:ascii="Times New Roman" w:hAnsi="Times New Roman" w:cs="Times New Roman"/>
        </w:rPr>
        <w:t xml:space="preserve">. zamówienia, </w:t>
      </w:r>
      <w:r w:rsidRPr="00784706">
        <w:rPr>
          <w:rFonts w:ascii="Times New Roman" w:hAnsi="Times New Roman" w:cs="Times New Roman"/>
          <w:iCs/>
        </w:rPr>
        <w:t>rozumie i akceptuj</w:t>
      </w:r>
      <w:r>
        <w:rPr>
          <w:rFonts w:ascii="Times New Roman" w:hAnsi="Times New Roman" w:cs="Times New Roman"/>
          <w:iCs/>
        </w:rPr>
        <w:t>e</w:t>
      </w:r>
      <w:r w:rsidRPr="00784706">
        <w:rPr>
          <w:rFonts w:ascii="Times New Roman" w:hAnsi="Times New Roman" w:cs="Times New Roman"/>
          <w:iCs/>
        </w:rPr>
        <w:t xml:space="preserve"> jej </w:t>
      </w:r>
      <w:r>
        <w:rPr>
          <w:rFonts w:ascii="Times New Roman" w:hAnsi="Times New Roman" w:cs="Times New Roman"/>
          <w:iCs/>
        </w:rPr>
        <w:t>treść, jak również wyraża</w:t>
      </w:r>
      <w:r w:rsidRPr="00784706">
        <w:rPr>
          <w:rFonts w:ascii="Times New Roman" w:hAnsi="Times New Roman" w:cs="Times New Roman"/>
          <w:iCs/>
        </w:rPr>
        <w:t xml:space="preserve"> zgodę na przetwarzanie danych osobowych zawartych w przedłożonej ofercie dla celów wskazanych w tej klauzuli</w:t>
      </w:r>
      <w:r>
        <w:rPr>
          <w:rFonts w:ascii="Times New Roman" w:hAnsi="Times New Roman" w:cs="Times New Roman"/>
          <w:iCs/>
        </w:rPr>
        <w:t>.</w:t>
      </w:r>
    </w:p>
    <w:p w:rsidR="000E6530" w:rsidRDefault="000E6530" w:rsidP="000E6530">
      <w:pPr>
        <w:widowControl w:val="0"/>
        <w:tabs>
          <w:tab w:val="left" w:pos="426"/>
        </w:tabs>
        <w:spacing w:after="0"/>
        <w:jc w:val="both"/>
        <w:rPr>
          <w:rFonts w:ascii="Times New Roman" w:hAnsi="Times New Roman" w:cs="Times New Roman"/>
          <w:b/>
          <w:bCs/>
        </w:rPr>
      </w:pPr>
    </w:p>
    <w:p w:rsidR="000E6530" w:rsidRDefault="000E6530" w:rsidP="000E6530">
      <w:pPr>
        <w:widowControl w:val="0"/>
        <w:tabs>
          <w:tab w:val="left" w:pos="426"/>
        </w:tabs>
        <w:spacing w:after="0"/>
        <w:jc w:val="both"/>
        <w:rPr>
          <w:rFonts w:ascii="Times New Roman" w:hAnsi="Times New Roman" w:cs="Times New Roman"/>
          <w:b/>
          <w:bCs/>
        </w:rPr>
      </w:pPr>
    </w:p>
    <w:p w:rsidR="000E6530" w:rsidRDefault="000E6530" w:rsidP="000E6530">
      <w:pPr>
        <w:pStyle w:val="Akapitzlist"/>
        <w:widowControl w:val="0"/>
        <w:tabs>
          <w:tab w:val="left" w:pos="426"/>
        </w:tabs>
        <w:spacing w:after="0"/>
        <w:ind w:left="284"/>
        <w:jc w:val="both"/>
        <w:rPr>
          <w:rFonts w:ascii="Times New Roman" w:hAnsi="Times New Roman" w:cs="Times New Roman"/>
          <w:b/>
          <w:bCs/>
        </w:rPr>
      </w:pPr>
      <w:r>
        <w:rPr>
          <w:rFonts w:ascii="Times New Roman" w:hAnsi="Times New Roman" w:cs="Times New Roman"/>
          <w:b/>
          <w:bCs/>
        </w:rPr>
        <w:t>…………………………………..</w:t>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t>………………………………….</w:t>
      </w:r>
    </w:p>
    <w:p w:rsidR="000E6530" w:rsidRDefault="000E6530" w:rsidP="000E6530">
      <w:pPr>
        <w:widowControl w:val="0"/>
        <w:tabs>
          <w:tab w:val="left" w:pos="426"/>
        </w:tabs>
        <w:spacing w:after="0"/>
        <w:jc w:val="both"/>
        <w:rPr>
          <w:rFonts w:ascii="Times New Roman" w:hAnsi="Times New Roman" w:cs="Times New Roman"/>
          <w:b/>
          <w:bCs/>
        </w:rPr>
      </w:pPr>
      <w:r>
        <w:rPr>
          <w:rFonts w:ascii="Times New Roman" w:hAnsi="Times New Roman" w:cs="Times New Roman"/>
          <w:b/>
          <w:bCs/>
        </w:rPr>
        <w:tab/>
      </w:r>
      <w:r>
        <w:rPr>
          <w:rFonts w:ascii="Times New Roman" w:hAnsi="Times New Roman" w:cs="Times New Roman"/>
          <w:b/>
          <w:bCs/>
        </w:rPr>
        <w:tab/>
        <w:t xml:space="preserve">  miejscowość, data</w:t>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t xml:space="preserve">          pieczątka i podpis</w:t>
      </w:r>
    </w:p>
    <w:p w:rsidR="000E6530" w:rsidRDefault="000E6530" w:rsidP="000E6530">
      <w:pPr>
        <w:widowControl w:val="0"/>
        <w:tabs>
          <w:tab w:val="left" w:pos="426"/>
        </w:tabs>
        <w:spacing w:after="0"/>
        <w:jc w:val="both"/>
        <w:rPr>
          <w:rFonts w:ascii="Times New Roman" w:hAnsi="Times New Roman" w:cs="Times New Roman"/>
          <w:b/>
          <w:bCs/>
        </w:rPr>
      </w:pPr>
    </w:p>
    <w:p w:rsidR="000E6530" w:rsidRDefault="000E6530" w:rsidP="000E6530">
      <w:pPr>
        <w:widowControl w:val="0"/>
        <w:tabs>
          <w:tab w:val="left" w:pos="426"/>
        </w:tabs>
        <w:spacing w:after="0"/>
        <w:jc w:val="both"/>
        <w:rPr>
          <w:rFonts w:ascii="Times New Roman" w:hAnsi="Times New Roman" w:cs="Times New Roman"/>
          <w:b/>
          <w:bCs/>
        </w:rPr>
      </w:pPr>
      <w:r>
        <w:rPr>
          <w:rFonts w:ascii="Times New Roman" w:hAnsi="Times New Roman" w:cs="Times New Roman"/>
          <w:b/>
          <w:bCs/>
        </w:rPr>
        <w:t>Załączniki:</w:t>
      </w:r>
    </w:p>
    <w:p w:rsidR="000E6530" w:rsidRDefault="000E6530" w:rsidP="000E6530">
      <w:pPr>
        <w:pStyle w:val="Akapitzlist"/>
        <w:widowControl w:val="0"/>
        <w:numPr>
          <w:ilvl w:val="0"/>
          <w:numId w:val="4"/>
        </w:numPr>
        <w:tabs>
          <w:tab w:val="left" w:pos="426"/>
        </w:tabs>
        <w:spacing w:after="0"/>
        <w:jc w:val="both"/>
        <w:rPr>
          <w:rFonts w:ascii="Times New Roman" w:hAnsi="Times New Roman" w:cs="Times New Roman"/>
        </w:rPr>
      </w:pPr>
      <w:r>
        <w:rPr>
          <w:rFonts w:ascii="Times New Roman" w:hAnsi="Times New Roman" w:cs="Times New Roman"/>
        </w:rPr>
        <w:t>Oświadczenie o spełnieniu warunków udziału w postępowaniu.</w:t>
      </w:r>
    </w:p>
    <w:p w:rsidR="000E6530" w:rsidRDefault="000E6530" w:rsidP="000E6530">
      <w:pPr>
        <w:pStyle w:val="Akapitzlist"/>
        <w:widowControl w:val="0"/>
        <w:numPr>
          <w:ilvl w:val="0"/>
          <w:numId w:val="4"/>
        </w:numPr>
        <w:tabs>
          <w:tab w:val="left" w:pos="426"/>
        </w:tabs>
        <w:spacing w:after="0"/>
        <w:jc w:val="both"/>
        <w:rPr>
          <w:rFonts w:ascii="Times New Roman" w:hAnsi="Times New Roman" w:cs="Times New Roman"/>
        </w:rPr>
      </w:pPr>
      <w:r>
        <w:rPr>
          <w:rFonts w:ascii="Times New Roman" w:hAnsi="Times New Roman" w:cs="Times New Roman"/>
        </w:rPr>
        <w:t>Oświadczenie o braku powiązań osobowych i kapitałowych.</w:t>
      </w:r>
    </w:p>
    <w:p w:rsidR="000E6530" w:rsidRDefault="000E6530" w:rsidP="000E6530">
      <w:pPr>
        <w:pStyle w:val="Akapitzlist"/>
        <w:widowControl w:val="0"/>
        <w:numPr>
          <w:ilvl w:val="0"/>
          <w:numId w:val="4"/>
        </w:numPr>
        <w:tabs>
          <w:tab w:val="left" w:pos="426"/>
        </w:tabs>
        <w:spacing w:after="0"/>
        <w:jc w:val="both"/>
        <w:rPr>
          <w:rFonts w:ascii="Times New Roman" w:hAnsi="Times New Roman" w:cs="Times New Roman"/>
        </w:rPr>
      </w:pPr>
      <w:r>
        <w:rPr>
          <w:rFonts w:ascii="Times New Roman" w:hAnsi="Times New Roman" w:cs="Times New Roman"/>
        </w:rPr>
        <w:t>Klauzula antykorupcyjna</w:t>
      </w:r>
      <w:r w:rsidRPr="001320D2">
        <w:rPr>
          <w:rFonts w:ascii="Times New Roman" w:hAnsi="Times New Roman" w:cs="Times New Roman"/>
        </w:rPr>
        <w:t xml:space="preserve"> </w:t>
      </w:r>
    </w:p>
    <w:p w:rsidR="000E6530" w:rsidRDefault="000E6530" w:rsidP="000E6530">
      <w:pPr>
        <w:pStyle w:val="Akapitzlist"/>
        <w:widowControl w:val="0"/>
        <w:numPr>
          <w:ilvl w:val="0"/>
          <w:numId w:val="4"/>
        </w:numPr>
        <w:tabs>
          <w:tab w:val="left" w:pos="426"/>
        </w:tabs>
        <w:spacing w:after="0"/>
        <w:jc w:val="both"/>
        <w:rPr>
          <w:rFonts w:ascii="Times New Roman" w:hAnsi="Times New Roman" w:cs="Times New Roman"/>
        </w:rPr>
      </w:pPr>
      <w:r>
        <w:rPr>
          <w:rFonts w:ascii="Times New Roman" w:hAnsi="Times New Roman" w:cs="Times New Roman"/>
        </w:rPr>
        <w:t xml:space="preserve">Oświadczenie o niepodleganiu wykluczeniu z postępowania </w:t>
      </w:r>
    </w:p>
    <w:p w:rsidR="000E6530" w:rsidRDefault="000E6530" w:rsidP="000E6530">
      <w:pPr>
        <w:pStyle w:val="Akapitzlist"/>
        <w:widowControl w:val="0"/>
        <w:numPr>
          <w:ilvl w:val="0"/>
          <w:numId w:val="4"/>
        </w:numPr>
        <w:tabs>
          <w:tab w:val="left" w:pos="426"/>
        </w:tabs>
        <w:spacing w:after="0"/>
        <w:jc w:val="both"/>
        <w:rPr>
          <w:rFonts w:ascii="Times New Roman" w:hAnsi="Times New Roman" w:cs="Times New Roman"/>
        </w:rPr>
      </w:pPr>
      <w:r w:rsidRPr="002A254E">
        <w:rPr>
          <w:rFonts w:ascii="Times New Roman" w:hAnsi="Times New Roman" w:cs="Times New Roman"/>
        </w:rPr>
        <w:t>Klauzula informacyjna dot. przetwarzania danych osobowych</w:t>
      </w:r>
    </w:p>
    <w:p w:rsidR="000E6530" w:rsidRPr="002A254E" w:rsidRDefault="000E6530" w:rsidP="000E6530">
      <w:pPr>
        <w:pStyle w:val="Akapitzlist"/>
        <w:widowControl w:val="0"/>
        <w:numPr>
          <w:ilvl w:val="0"/>
          <w:numId w:val="4"/>
        </w:numPr>
        <w:tabs>
          <w:tab w:val="left" w:pos="426"/>
        </w:tabs>
        <w:spacing w:after="0"/>
        <w:jc w:val="both"/>
        <w:rPr>
          <w:rFonts w:ascii="Times New Roman" w:hAnsi="Times New Roman" w:cs="Times New Roman"/>
        </w:rPr>
      </w:pPr>
      <w:r w:rsidRPr="002A254E">
        <w:rPr>
          <w:rFonts w:ascii="Times New Roman" w:hAnsi="Times New Roman" w:cs="Times New Roman"/>
        </w:rPr>
        <w:t>Aktualny odpis z KRS / aktualne zaświadczenie CEIDG</w:t>
      </w:r>
      <w:r>
        <w:rPr>
          <w:rStyle w:val="Odwoanieprzypisudolnego"/>
        </w:rPr>
        <w:footnoteReference w:id="4"/>
      </w:r>
    </w:p>
    <w:p w:rsidR="000E6530" w:rsidRDefault="000E6530" w:rsidP="000E6530">
      <w:pPr>
        <w:spacing w:after="160" w:line="259" w:lineRule="auto"/>
        <w:jc w:val="right"/>
        <w:rPr>
          <w:rFonts w:ascii="Times New Roman" w:hAnsi="Times New Roman" w:cs="Times New Roman"/>
          <w:b/>
          <w:bCs/>
        </w:rPr>
      </w:pPr>
      <w:r>
        <w:rPr>
          <w:rFonts w:ascii="Times New Roman" w:hAnsi="Times New Roman" w:cs="Times New Roman"/>
          <w:b/>
          <w:bCs/>
        </w:rPr>
        <w:br w:type="page"/>
      </w:r>
      <w:r>
        <w:rPr>
          <w:rFonts w:ascii="Times New Roman" w:hAnsi="Times New Roman" w:cs="Times New Roman"/>
          <w:b/>
          <w:bCs/>
        </w:rPr>
        <w:lastRenderedPageBreak/>
        <w:t>Załącznik nr 1 do oferty</w:t>
      </w:r>
    </w:p>
    <w:p w:rsidR="000E6530" w:rsidRDefault="000E6530" w:rsidP="000E6530">
      <w:pPr>
        <w:widowControl w:val="0"/>
        <w:tabs>
          <w:tab w:val="left" w:pos="426"/>
        </w:tabs>
        <w:spacing w:after="0"/>
        <w:jc w:val="both"/>
        <w:rPr>
          <w:rFonts w:ascii="Times New Roman" w:hAnsi="Times New Roman" w:cs="Times New Roman"/>
          <w:b/>
          <w:bCs/>
        </w:rPr>
      </w:pPr>
    </w:p>
    <w:p w:rsidR="000E6530" w:rsidRDefault="000E6530" w:rsidP="000E6530">
      <w:pPr>
        <w:widowControl w:val="0"/>
        <w:tabs>
          <w:tab w:val="left" w:pos="426"/>
        </w:tabs>
        <w:spacing w:after="0"/>
        <w:jc w:val="both"/>
        <w:rPr>
          <w:rFonts w:ascii="Times New Roman" w:hAnsi="Times New Roman" w:cs="Times New Roman"/>
          <w:b/>
          <w:bCs/>
        </w:rPr>
      </w:pPr>
    </w:p>
    <w:p w:rsidR="000E6530" w:rsidRDefault="000E6530" w:rsidP="000E6530">
      <w:pPr>
        <w:widowControl w:val="0"/>
        <w:tabs>
          <w:tab w:val="left" w:pos="426"/>
        </w:tabs>
        <w:spacing w:after="0"/>
        <w:jc w:val="center"/>
        <w:rPr>
          <w:rFonts w:ascii="Times New Roman" w:hAnsi="Times New Roman" w:cs="Times New Roman"/>
          <w:b/>
          <w:bCs/>
        </w:rPr>
      </w:pPr>
      <w:r>
        <w:rPr>
          <w:rFonts w:ascii="Times New Roman" w:hAnsi="Times New Roman" w:cs="Times New Roman"/>
          <w:b/>
          <w:bCs/>
        </w:rPr>
        <w:t>Oświadczenie Wykonawcy</w:t>
      </w:r>
    </w:p>
    <w:p w:rsidR="000E6530" w:rsidRDefault="000E6530" w:rsidP="000E6530">
      <w:pPr>
        <w:widowControl w:val="0"/>
        <w:tabs>
          <w:tab w:val="left" w:pos="426"/>
        </w:tabs>
        <w:spacing w:after="0"/>
        <w:jc w:val="center"/>
        <w:rPr>
          <w:rFonts w:ascii="Times New Roman" w:hAnsi="Times New Roman" w:cs="Times New Roman"/>
          <w:b/>
          <w:bCs/>
        </w:rPr>
      </w:pPr>
      <w:r>
        <w:rPr>
          <w:rFonts w:ascii="Times New Roman" w:hAnsi="Times New Roman" w:cs="Times New Roman"/>
          <w:b/>
          <w:bCs/>
        </w:rPr>
        <w:t xml:space="preserve">o spełnieniu warunków udziału w postępowaniu </w:t>
      </w:r>
    </w:p>
    <w:p w:rsidR="000E6530" w:rsidRDefault="000E6530" w:rsidP="000E6530">
      <w:pPr>
        <w:widowControl w:val="0"/>
        <w:spacing w:after="0"/>
        <w:jc w:val="both"/>
        <w:rPr>
          <w:rFonts w:ascii="Times New Roman" w:hAnsi="Times New Roman" w:cs="Times New Roman"/>
          <w:b/>
          <w:bCs/>
        </w:rPr>
      </w:pPr>
    </w:p>
    <w:p w:rsidR="000E6530" w:rsidRDefault="000E6530" w:rsidP="000E6530">
      <w:pPr>
        <w:widowControl w:val="0"/>
        <w:tabs>
          <w:tab w:val="left" w:pos="426"/>
        </w:tabs>
        <w:spacing w:after="0"/>
        <w:jc w:val="both"/>
        <w:rPr>
          <w:rFonts w:ascii="Times New Roman" w:hAnsi="Times New Roman" w:cs="Times New Roman"/>
        </w:rPr>
      </w:pPr>
    </w:p>
    <w:p w:rsidR="000E6530" w:rsidRDefault="000E6530" w:rsidP="000E6530">
      <w:pPr>
        <w:widowControl w:val="0"/>
        <w:suppressAutoHyphens/>
        <w:spacing w:after="120" w:line="240" w:lineRule="auto"/>
        <w:jc w:val="both"/>
        <w:rPr>
          <w:rFonts w:ascii="Times New Roman" w:hAnsi="Times New Roman" w:cs="Times New Roman"/>
          <w:b/>
          <w:bCs/>
        </w:rPr>
      </w:pPr>
      <w:r>
        <w:rPr>
          <w:rFonts w:ascii="Times New Roman" w:hAnsi="Times New Roman" w:cs="Times New Roman"/>
        </w:rPr>
        <w:t>Wykonawca</w:t>
      </w:r>
      <w:r>
        <w:rPr>
          <w:rStyle w:val="Odwoanieprzypisudolnego"/>
        </w:rPr>
        <w:footnoteReference w:id="5"/>
      </w:r>
      <w:r>
        <w:rPr>
          <w:rFonts w:ascii="Times New Roman" w:hAnsi="Times New Roman" w:cs="Times New Roman"/>
        </w:rPr>
        <w:t xml:space="preserve"> …………………</w:t>
      </w:r>
      <w:proofErr w:type="gramStart"/>
      <w:r>
        <w:rPr>
          <w:rFonts w:ascii="Times New Roman" w:hAnsi="Times New Roman" w:cs="Times New Roman"/>
        </w:rPr>
        <w:t>…….</w:t>
      </w:r>
      <w:proofErr w:type="gramEnd"/>
      <w:r>
        <w:rPr>
          <w:rFonts w:ascii="Times New Roman" w:hAnsi="Times New Roman" w:cs="Times New Roman"/>
        </w:rPr>
        <w:t>.……………………………………………………………………  składając ofertę na</w:t>
      </w:r>
      <w:r>
        <w:rPr>
          <w:rFonts w:ascii="Times New Roman" w:hAnsi="Times New Roman" w:cs="Times New Roman"/>
          <w:b/>
          <w:bCs/>
        </w:rPr>
        <w:t xml:space="preserve"> </w:t>
      </w:r>
      <w:r w:rsidRPr="00A81114">
        <w:rPr>
          <w:rFonts w:ascii="Times New Roman" w:hAnsi="Times New Roman"/>
          <w:b/>
        </w:rPr>
        <w:t>dostawę</w:t>
      </w:r>
      <w:r>
        <w:rPr>
          <w:rFonts w:ascii="Times New Roman" w:hAnsi="Times New Roman"/>
          <w:b/>
        </w:rPr>
        <w:t xml:space="preserve"> </w:t>
      </w:r>
      <w:r w:rsidR="00600855" w:rsidRPr="00EA6C43">
        <w:rPr>
          <w:rFonts w:ascii="Times New Roman" w:hAnsi="Times New Roman"/>
          <w:b/>
        </w:rPr>
        <w:t xml:space="preserve">zestawów symulowanych leków </w:t>
      </w:r>
      <w:r w:rsidRPr="00EA6C43">
        <w:rPr>
          <w:rFonts w:ascii="Times New Roman" w:hAnsi="Times New Roman"/>
          <w:b/>
        </w:rPr>
        <w:t>dla Wydziału</w:t>
      </w:r>
      <w:r w:rsidRPr="00573D67">
        <w:rPr>
          <w:rFonts w:ascii="Times New Roman" w:hAnsi="Times New Roman"/>
          <w:b/>
        </w:rPr>
        <w:t xml:space="preserve"> Nauk o Zdrowiu </w:t>
      </w:r>
      <w:r w:rsidR="00600855">
        <w:rPr>
          <w:rFonts w:ascii="Times New Roman" w:hAnsi="Times New Roman"/>
          <w:b/>
        </w:rPr>
        <w:br/>
      </w:r>
      <w:r w:rsidRPr="00573D67">
        <w:rPr>
          <w:rFonts w:ascii="Times New Roman" w:hAnsi="Times New Roman"/>
          <w:b/>
        </w:rPr>
        <w:t>i Wydziału Lekarskiego Collegium Medicum Uniwersytetu Andrzeja Frycza Modrzewskiego</w:t>
      </w:r>
      <w:r>
        <w:rPr>
          <w:rFonts w:ascii="Times New Roman" w:hAnsi="Times New Roman"/>
          <w:b/>
        </w:rPr>
        <w:t xml:space="preserve"> </w:t>
      </w:r>
      <w:r w:rsidR="00600855">
        <w:rPr>
          <w:rFonts w:ascii="Times New Roman" w:hAnsi="Times New Roman"/>
          <w:b/>
        </w:rPr>
        <w:br/>
      </w:r>
      <w:r>
        <w:rPr>
          <w:rFonts w:ascii="Times New Roman" w:hAnsi="Times New Roman"/>
          <w:b/>
        </w:rPr>
        <w:t>w Krakowie</w:t>
      </w:r>
    </w:p>
    <w:p w:rsidR="000E6530" w:rsidRPr="00AA510C" w:rsidRDefault="000E6530" w:rsidP="000E6530">
      <w:pPr>
        <w:widowControl w:val="0"/>
        <w:suppressAutoHyphens/>
        <w:spacing w:after="120" w:line="240" w:lineRule="auto"/>
        <w:jc w:val="both"/>
        <w:rPr>
          <w:rFonts w:ascii="Times New Roman" w:hAnsi="Times New Roman"/>
        </w:rPr>
      </w:pPr>
      <w:r>
        <w:rPr>
          <w:rFonts w:ascii="Times New Roman" w:hAnsi="Times New Roman" w:cs="Times New Roman"/>
        </w:rPr>
        <w:t>oświadcza, że</w:t>
      </w:r>
      <w:r w:rsidRPr="00AA510C">
        <w:rPr>
          <w:rFonts w:ascii="Times New Roman" w:hAnsi="Times New Roman" w:cs="Times New Roman"/>
        </w:rPr>
        <w:t xml:space="preserve"> ma udokumentowane </w:t>
      </w:r>
      <w:r w:rsidRPr="00AA510C">
        <w:rPr>
          <w:rFonts w:ascii="Times New Roman" w:hAnsi="Times New Roman"/>
        </w:rPr>
        <w:t>doświadczenie w realizacji zamówień</w:t>
      </w:r>
      <w:r>
        <w:rPr>
          <w:rFonts w:ascii="Times New Roman" w:hAnsi="Times New Roman"/>
        </w:rPr>
        <w:t xml:space="preserve"> </w:t>
      </w:r>
      <w:bookmarkStart w:id="4" w:name="_Hlk224362318"/>
      <w:bookmarkStart w:id="5" w:name="_Hlk216266618"/>
      <w:r w:rsidR="00EA6C43" w:rsidRPr="00EA6C43">
        <w:rPr>
          <w:rFonts w:ascii="Times New Roman" w:hAnsi="Times New Roman"/>
        </w:rPr>
        <w:t xml:space="preserve">na dostawę zestawów symulowanych leków do prowadzenia zajęć - wymagane jest zrealizowanie co najmniej 2 dostaw przedmiotowych produktów w okresie ostatnich 3 lat, w tym co najmniej jednej na kwotę </w:t>
      </w:r>
      <w:bookmarkEnd w:id="4"/>
      <w:bookmarkEnd w:id="5"/>
      <w:r w:rsidR="00EA6C43" w:rsidRPr="00EA6C43">
        <w:rPr>
          <w:rFonts w:ascii="Times New Roman" w:hAnsi="Times New Roman"/>
        </w:rPr>
        <w:t>15 000,00 zł lub wyższą</w:t>
      </w:r>
      <w:r w:rsidR="00EA6C43">
        <w:rPr>
          <w:rFonts w:ascii="Times New Roman" w:hAnsi="Times New Roman"/>
        </w:rPr>
        <w:t xml:space="preserve"> </w:t>
      </w:r>
      <w:r w:rsidRPr="00FB7C46">
        <w:rPr>
          <w:rFonts w:ascii="Times New Roman" w:hAnsi="Times New Roman"/>
          <w:bCs/>
        </w:rPr>
        <w:t>oraz</w:t>
      </w:r>
      <w:r>
        <w:rPr>
          <w:rFonts w:ascii="Times New Roman" w:hAnsi="Times New Roman"/>
          <w:bCs/>
        </w:rPr>
        <w:t xml:space="preserve"> przedłożenie</w:t>
      </w:r>
      <w:r w:rsidRPr="00FB7C46">
        <w:rPr>
          <w:rFonts w:ascii="Times New Roman" w:hAnsi="Times New Roman"/>
          <w:bCs/>
        </w:rPr>
        <w:t xml:space="preserve"> dokumentów potwierdzających, że zamówienia zostały wykonane prawidłowo (przykładowo: listy referencyjne lub inne dokumenty wystawione przez zamawiających, na rzecz których zostały zrealizowane wykazane dostawy);</w:t>
      </w:r>
    </w:p>
    <w:tbl>
      <w:tblPr>
        <w:tblW w:w="880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1"/>
        <w:gridCol w:w="3799"/>
        <w:gridCol w:w="1284"/>
        <w:gridCol w:w="1487"/>
        <w:gridCol w:w="1698"/>
      </w:tblGrid>
      <w:tr w:rsidR="000E6530" w:rsidRPr="005511EC" w:rsidTr="00EA6C43">
        <w:tc>
          <w:tcPr>
            <w:tcW w:w="0" w:type="auto"/>
            <w:shd w:val="clear" w:color="auto" w:fill="F2F2F2" w:themeFill="background1" w:themeFillShade="F2"/>
          </w:tcPr>
          <w:p w:rsidR="000E6530" w:rsidRPr="005511EC" w:rsidRDefault="000E6530" w:rsidP="000E6530">
            <w:pPr>
              <w:widowControl w:val="0"/>
              <w:spacing w:before="120" w:after="0" w:line="240" w:lineRule="auto"/>
              <w:jc w:val="both"/>
              <w:rPr>
                <w:rFonts w:ascii="Times New Roman" w:hAnsi="Times New Roman" w:cs="Times New Roman"/>
                <w:b/>
                <w:bCs/>
              </w:rPr>
            </w:pPr>
            <w:r w:rsidRPr="005511EC">
              <w:rPr>
                <w:rFonts w:ascii="Times New Roman" w:hAnsi="Times New Roman" w:cs="Times New Roman"/>
                <w:b/>
                <w:bCs/>
              </w:rPr>
              <w:t>Lp.</w:t>
            </w:r>
          </w:p>
        </w:tc>
        <w:tc>
          <w:tcPr>
            <w:tcW w:w="3799" w:type="dxa"/>
            <w:shd w:val="clear" w:color="auto" w:fill="F2F2F2" w:themeFill="background1" w:themeFillShade="F2"/>
          </w:tcPr>
          <w:p w:rsidR="000E6530" w:rsidRPr="005511EC" w:rsidRDefault="000E6530" w:rsidP="000E6530">
            <w:pPr>
              <w:widowControl w:val="0"/>
              <w:spacing w:before="120" w:after="0" w:line="240" w:lineRule="auto"/>
              <w:rPr>
                <w:rFonts w:ascii="Times New Roman" w:hAnsi="Times New Roman" w:cs="Times New Roman"/>
                <w:b/>
                <w:bCs/>
              </w:rPr>
            </w:pPr>
            <w:r>
              <w:rPr>
                <w:rFonts w:ascii="Times New Roman" w:hAnsi="Times New Roman" w:cs="Times New Roman"/>
                <w:b/>
                <w:bCs/>
              </w:rPr>
              <w:t>Dostawy</w:t>
            </w:r>
          </w:p>
        </w:tc>
        <w:tc>
          <w:tcPr>
            <w:tcW w:w="1284" w:type="dxa"/>
            <w:shd w:val="clear" w:color="auto" w:fill="F2F2F2" w:themeFill="background1" w:themeFillShade="F2"/>
          </w:tcPr>
          <w:p w:rsidR="000E6530" w:rsidRPr="005511EC" w:rsidRDefault="000E6530" w:rsidP="000E6530">
            <w:pPr>
              <w:widowControl w:val="0"/>
              <w:spacing w:before="120" w:after="0" w:line="240" w:lineRule="auto"/>
              <w:jc w:val="both"/>
              <w:rPr>
                <w:rFonts w:ascii="Times New Roman" w:hAnsi="Times New Roman" w:cs="Times New Roman"/>
                <w:b/>
                <w:bCs/>
              </w:rPr>
            </w:pPr>
            <w:r w:rsidRPr="005511EC">
              <w:rPr>
                <w:rFonts w:ascii="Times New Roman" w:hAnsi="Times New Roman" w:cs="Times New Roman"/>
                <w:b/>
                <w:bCs/>
              </w:rPr>
              <w:t>Wartość brutto</w:t>
            </w:r>
          </w:p>
        </w:tc>
        <w:tc>
          <w:tcPr>
            <w:tcW w:w="1487" w:type="dxa"/>
            <w:shd w:val="clear" w:color="auto" w:fill="F2F2F2" w:themeFill="background1" w:themeFillShade="F2"/>
          </w:tcPr>
          <w:p w:rsidR="000E6530" w:rsidRPr="005511EC" w:rsidRDefault="000E6530" w:rsidP="000E6530">
            <w:pPr>
              <w:widowControl w:val="0"/>
              <w:spacing w:before="120" w:after="0" w:line="240" w:lineRule="auto"/>
              <w:jc w:val="both"/>
              <w:rPr>
                <w:rFonts w:ascii="Times New Roman" w:hAnsi="Times New Roman" w:cs="Times New Roman"/>
                <w:b/>
                <w:bCs/>
              </w:rPr>
            </w:pPr>
            <w:r w:rsidRPr="005511EC">
              <w:rPr>
                <w:rFonts w:ascii="Times New Roman" w:hAnsi="Times New Roman" w:cs="Times New Roman"/>
                <w:b/>
                <w:bCs/>
              </w:rPr>
              <w:t>Zamawiający</w:t>
            </w:r>
          </w:p>
        </w:tc>
        <w:tc>
          <w:tcPr>
            <w:tcW w:w="1698" w:type="dxa"/>
            <w:shd w:val="clear" w:color="auto" w:fill="F2F2F2" w:themeFill="background1" w:themeFillShade="F2"/>
          </w:tcPr>
          <w:p w:rsidR="000E6530" w:rsidRPr="005511EC" w:rsidRDefault="000E6530" w:rsidP="000E6530">
            <w:pPr>
              <w:widowControl w:val="0"/>
              <w:spacing w:before="120" w:after="0" w:line="240" w:lineRule="auto"/>
              <w:jc w:val="center"/>
              <w:rPr>
                <w:rFonts w:ascii="Times New Roman" w:hAnsi="Times New Roman" w:cs="Times New Roman"/>
                <w:b/>
                <w:bCs/>
              </w:rPr>
            </w:pPr>
            <w:r w:rsidRPr="005511EC">
              <w:rPr>
                <w:rFonts w:ascii="Times New Roman" w:hAnsi="Times New Roman" w:cs="Times New Roman"/>
                <w:b/>
                <w:bCs/>
              </w:rPr>
              <w:t>Okres realizacji</w:t>
            </w:r>
          </w:p>
        </w:tc>
      </w:tr>
      <w:tr w:rsidR="000E6530" w:rsidRPr="005511EC" w:rsidTr="00EA6C43">
        <w:trPr>
          <w:trHeight w:val="667"/>
        </w:trPr>
        <w:tc>
          <w:tcPr>
            <w:tcW w:w="0" w:type="auto"/>
          </w:tcPr>
          <w:p w:rsidR="000E6530" w:rsidRPr="005511EC" w:rsidRDefault="000E6530" w:rsidP="000E6530">
            <w:pPr>
              <w:widowControl w:val="0"/>
              <w:spacing w:after="0" w:line="240" w:lineRule="auto"/>
              <w:jc w:val="both"/>
              <w:rPr>
                <w:rFonts w:ascii="Times New Roman" w:hAnsi="Times New Roman" w:cs="Times New Roman"/>
              </w:rPr>
            </w:pPr>
            <w:r w:rsidRPr="005511EC">
              <w:rPr>
                <w:rFonts w:ascii="Times New Roman" w:hAnsi="Times New Roman" w:cs="Times New Roman"/>
              </w:rPr>
              <w:t>1.</w:t>
            </w:r>
          </w:p>
        </w:tc>
        <w:tc>
          <w:tcPr>
            <w:tcW w:w="3799" w:type="dxa"/>
          </w:tcPr>
          <w:p w:rsidR="000E6530" w:rsidRPr="005511EC" w:rsidRDefault="000E6530" w:rsidP="000E6530">
            <w:pPr>
              <w:widowControl w:val="0"/>
              <w:spacing w:before="120" w:after="0" w:line="240" w:lineRule="auto"/>
              <w:jc w:val="both"/>
              <w:rPr>
                <w:rFonts w:ascii="Times New Roman" w:hAnsi="Times New Roman" w:cs="Times New Roman"/>
              </w:rPr>
            </w:pPr>
          </w:p>
          <w:p w:rsidR="000E6530" w:rsidRPr="005511EC" w:rsidRDefault="000E6530" w:rsidP="000E6530">
            <w:pPr>
              <w:widowControl w:val="0"/>
              <w:spacing w:before="120" w:after="0" w:line="240" w:lineRule="auto"/>
              <w:jc w:val="both"/>
              <w:rPr>
                <w:rFonts w:ascii="Times New Roman" w:hAnsi="Times New Roman" w:cs="Times New Roman"/>
              </w:rPr>
            </w:pPr>
          </w:p>
          <w:p w:rsidR="000E6530" w:rsidRPr="005511EC" w:rsidRDefault="000E6530" w:rsidP="000E6530">
            <w:pPr>
              <w:widowControl w:val="0"/>
              <w:spacing w:before="120" w:after="0" w:line="240" w:lineRule="auto"/>
              <w:jc w:val="both"/>
              <w:rPr>
                <w:rFonts w:ascii="Times New Roman" w:hAnsi="Times New Roman" w:cs="Times New Roman"/>
              </w:rPr>
            </w:pPr>
          </w:p>
        </w:tc>
        <w:tc>
          <w:tcPr>
            <w:tcW w:w="1284" w:type="dxa"/>
          </w:tcPr>
          <w:p w:rsidR="000E6530" w:rsidRPr="005511EC" w:rsidRDefault="000E6530" w:rsidP="000E6530">
            <w:pPr>
              <w:widowControl w:val="0"/>
              <w:spacing w:before="120" w:after="0" w:line="240" w:lineRule="auto"/>
              <w:jc w:val="both"/>
              <w:rPr>
                <w:rFonts w:ascii="Times New Roman" w:hAnsi="Times New Roman" w:cs="Times New Roman"/>
              </w:rPr>
            </w:pPr>
          </w:p>
        </w:tc>
        <w:tc>
          <w:tcPr>
            <w:tcW w:w="1487" w:type="dxa"/>
          </w:tcPr>
          <w:p w:rsidR="000E6530" w:rsidRPr="005511EC" w:rsidRDefault="000E6530" w:rsidP="000E6530">
            <w:pPr>
              <w:widowControl w:val="0"/>
              <w:spacing w:before="120" w:after="0" w:line="240" w:lineRule="auto"/>
              <w:jc w:val="both"/>
              <w:rPr>
                <w:rFonts w:ascii="Times New Roman" w:hAnsi="Times New Roman" w:cs="Times New Roman"/>
              </w:rPr>
            </w:pPr>
          </w:p>
        </w:tc>
        <w:tc>
          <w:tcPr>
            <w:tcW w:w="1698" w:type="dxa"/>
          </w:tcPr>
          <w:p w:rsidR="000E6530" w:rsidRPr="005511EC" w:rsidRDefault="000E6530" w:rsidP="000E6530">
            <w:pPr>
              <w:widowControl w:val="0"/>
              <w:spacing w:before="120" w:after="0" w:line="240" w:lineRule="auto"/>
              <w:jc w:val="both"/>
              <w:rPr>
                <w:rFonts w:ascii="Times New Roman" w:hAnsi="Times New Roman" w:cs="Times New Roman"/>
              </w:rPr>
            </w:pPr>
          </w:p>
        </w:tc>
      </w:tr>
      <w:tr w:rsidR="000E6530" w:rsidRPr="005511EC" w:rsidTr="00EA6C43">
        <w:tc>
          <w:tcPr>
            <w:tcW w:w="0" w:type="auto"/>
          </w:tcPr>
          <w:p w:rsidR="000E6530" w:rsidRPr="005511EC" w:rsidRDefault="000E6530" w:rsidP="000E6530">
            <w:pPr>
              <w:widowControl w:val="0"/>
              <w:spacing w:after="0" w:line="240" w:lineRule="auto"/>
              <w:jc w:val="both"/>
              <w:rPr>
                <w:rFonts w:ascii="Times New Roman" w:hAnsi="Times New Roman" w:cs="Times New Roman"/>
              </w:rPr>
            </w:pPr>
            <w:r w:rsidRPr="005511EC">
              <w:rPr>
                <w:rFonts w:ascii="Times New Roman" w:hAnsi="Times New Roman" w:cs="Times New Roman"/>
              </w:rPr>
              <w:t>2.</w:t>
            </w:r>
          </w:p>
        </w:tc>
        <w:tc>
          <w:tcPr>
            <w:tcW w:w="3799" w:type="dxa"/>
          </w:tcPr>
          <w:p w:rsidR="000E6530" w:rsidRPr="005511EC" w:rsidRDefault="000E6530" w:rsidP="000E6530">
            <w:pPr>
              <w:widowControl w:val="0"/>
              <w:spacing w:before="120" w:after="0" w:line="240" w:lineRule="auto"/>
              <w:jc w:val="both"/>
              <w:rPr>
                <w:rFonts w:ascii="Times New Roman" w:hAnsi="Times New Roman" w:cs="Times New Roman"/>
              </w:rPr>
            </w:pPr>
          </w:p>
          <w:p w:rsidR="000E6530" w:rsidRPr="005511EC" w:rsidRDefault="000E6530" w:rsidP="000E6530">
            <w:pPr>
              <w:widowControl w:val="0"/>
              <w:spacing w:before="120" w:after="0" w:line="240" w:lineRule="auto"/>
              <w:jc w:val="both"/>
              <w:rPr>
                <w:rFonts w:ascii="Times New Roman" w:hAnsi="Times New Roman" w:cs="Times New Roman"/>
              </w:rPr>
            </w:pPr>
          </w:p>
          <w:p w:rsidR="000E6530" w:rsidRPr="005511EC" w:rsidRDefault="000E6530" w:rsidP="000E6530">
            <w:pPr>
              <w:widowControl w:val="0"/>
              <w:spacing w:before="120" w:after="0" w:line="240" w:lineRule="auto"/>
              <w:jc w:val="both"/>
              <w:rPr>
                <w:rFonts w:ascii="Times New Roman" w:hAnsi="Times New Roman" w:cs="Times New Roman"/>
              </w:rPr>
            </w:pPr>
          </w:p>
        </w:tc>
        <w:tc>
          <w:tcPr>
            <w:tcW w:w="1284" w:type="dxa"/>
          </w:tcPr>
          <w:p w:rsidR="000E6530" w:rsidRPr="005511EC" w:rsidRDefault="000E6530" w:rsidP="000E6530">
            <w:pPr>
              <w:widowControl w:val="0"/>
              <w:spacing w:before="120" w:after="0" w:line="240" w:lineRule="auto"/>
              <w:jc w:val="both"/>
              <w:rPr>
                <w:rFonts w:ascii="Times New Roman" w:hAnsi="Times New Roman" w:cs="Times New Roman"/>
              </w:rPr>
            </w:pPr>
          </w:p>
        </w:tc>
        <w:tc>
          <w:tcPr>
            <w:tcW w:w="1487" w:type="dxa"/>
          </w:tcPr>
          <w:p w:rsidR="000E6530" w:rsidRPr="005511EC" w:rsidRDefault="000E6530" w:rsidP="000E6530">
            <w:pPr>
              <w:widowControl w:val="0"/>
              <w:spacing w:before="120" w:after="0" w:line="240" w:lineRule="auto"/>
              <w:jc w:val="both"/>
              <w:rPr>
                <w:rFonts w:ascii="Times New Roman" w:hAnsi="Times New Roman" w:cs="Times New Roman"/>
              </w:rPr>
            </w:pPr>
          </w:p>
        </w:tc>
        <w:tc>
          <w:tcPr>
            <w:tcW w:w="1698" w:type="dxa"/>
          </w:tcPr>
          <w:p w:rsidR="000E6530" w:rsidRPr="005511EC" w:rsidRDefault="000E6530" w:rsidP="000E6530">
            <w:pPr>
              <w:widowControl w:val="0"/>
              <w:spacing w:before="120" w:after="0" w:line="240" w:lineRule="auto"/>
              <w:jc w:val="both"/>
              <w:rPr>
                <w:rFonts w:ascii="Times New Roman" w:hAnsi="Times New Roman" w:cs="Times New Roman"/>
              </w:rPr>
            </w:pPr>
          </w:p>
        </w:tc>
      </w:tr>
    </w:tbl>
    <w:p w:rsidR="000E6530" w:rsidRDefault="000E6530" w:rsidP="000E6530">
      <w:pPr>
        <w:pStyle w:val="Akapitzlist"/>
        <w:widowControl w:val="0"/>
        <w:numPr>
          <w:ilvl w:val="0"/>
          <w:numId w:val="3"/>
        </w:numPr>
        <w:spacing w:after="0" w:line="240" w:lineRule="auto"/>
        <w:jc w:val="both"/>
        <w:rPr>
          <w:rFonts w:ascii="Times New Roman" w:hAnsi="Times New Roman" w:cs="Times New Roman"/>
        </w:rPr>
      </w:pPr>
      <w:bookmarkStart w:id="6" w:name="_GoBack"/>
      <w:bookmarkEnd w:id="6"/>
      <w:r>
        <w:rPr>
          <w:rFonts w:ascii="Times New Roman" w:hAnsi="Times New Roman" w:cs="Times New Roman"/>
        </w:rPr>
        <w:t xml:space="preserve">Wykonawca dysponuje osobami zdolnymi do wykonania zamówienia, zgodnie z wymogami wskazanymi w </w:t>
      </w:r>
      <w:r w:rsidRPr="006E17E5">
        <w:rPr>
          <w:rFonts w:ascii="Times New Roman" w:hAnsi="Times New Roman" w:cs="Times New Roman"/>
          <w:i/>
        </w:rPr>
        <w:t>Zaproszeniu do składania ofert</w:t>
      </w:r>
      <w:r>
        <w:rPr>
          <w:rFonts w:ascii="Times New Roman" w:hAnsi="Times New Roman" w:cs="Times New Roman"/>
        </w:rPr>
        <w:t xml:space="preserve"> oraz zobowiązuje się udokumentować tą okoliczność na wezwanie Zamawiającego.</w:t>
      </w:r>
    </w:p>
    <w:p w:rsidR="000E6530" w:rsidRDefault="000E6530" w:rsidP="000E6530">
      <w:pPr>
        <w:pStyle w:val="Akapitzlist"/>
        <w:widowControl w:val="0"/>
        <w:numPr>
          <w:ilvl w:val="0"/>
          <w:numId w:val="3"/>
        </w:numPr>
        <w:spacing w:before="120" w:after="0" w:line="240" w:lineRule="auto"/>
        <w:jc w:val="both"/>
        <w:rPr>
          <w:rFonts w:ascii="Times New Roman" w:hAnsi="Times New Roman" w:cs="Times New Roman"/>
        </w:rPr>
      </w:pPr>
      <w:r>
        <w:rPr>
          <w:rFonts w:ascii="Times New Roman" w:hAnsi="Times New Roman" w:cs="Times New Roman"/>
        </w:rPr>
        <w:t xml:space="preserve">Wykonawca nie znajduje się w stanie upadłości ani likwidacji. </w:t>
      </w:r>
    </w:p>
    <w:p w:rsidR="000E6530" w:rsidRDefault="000E6530" w:rsidP="000E6530">
      <w:pPr>
        <w:pStyle w:val="Akapitzlist"/>
        <w:widowControl w:val="0"/>
        <w:spacing w:before="120" w:after="0"/>
        <w:ind w:left="357"/>
        <w:jc w:val="both"/>
        <w:rPr>
          <w:rFonts w:ascii="Times New Roman" w:hAnsi="Times New Roman" w:cs="Times New Roman"/>
        </w:rPr>
      </w:pPr>
    </w:p>
    <w:p w:rsidR="000E6530" w:rsidRDefault="000E6530" w:rsidP="000E6530">
      <w:pPr>
        <w:widowControl w:val="0"/>
        <w:tabs>
          <w:tab w:val="left" w:pos="426"/>
        </w:tabs>
        <w:spacing w:after="0"/>
        <w:jc w:val="both"/>
        <w:rPr>
          <w:rFonts w:ascii="Times New Roman" w:hAnsi="Times New Roman" w:cs="Times New Roman"/>
          <w:b/>
          <w:bCs/>
        </w:rPr>
      </w:pPr>
    </w:p>
    <w:p w:rsidR="000E6530" w:rsidRDefault="000E6530" w:rsidP="000E6530">
      <w:pPr>
        <w:widowControl w:val="0"/>
        <w:tabs>
          <w:tab w:val="left" w:pos="426"/>
        </w:tabs>
        <w:spacing w:after="0"/>
        <w:jc w:val="both"/>
        <w:rPr>
          <w:rFonts w:ascii="Times New Roman" w:hAnsi="Times New Roman" w:cs="Times New Roman"/>
          <w:b/>
          <w:bCs/>
        </w:rPr>
      </w:pPr>
    </w:p>
    <w:p w:rsidR="000E6530" w:rsidRDefault="000E6530" w:rsidP="000E6530">
      <w:pPr>
        <w:widowControl w:val="0"/>
        <w:tabs>
          <w:tab w:val="left" w:pos="426"/>
        </w:tabs>
        <w:spacing w:after="0"/>
        <w:jc w:val="both"/>
        <w:rPr>
          <w:rFonts w:ascii="Times New Roman" w:hAnsi="Times New Roman" w:cs="Times New Roman"/>
          <w:b/>
          <w:bCs/>
        </w:rPr>
      </w:pPr>
    </w:p>
    <w:p w:rsidR="000E6530" w:rsidRDefault="000E6530" w:rsidP="000E6530">
      <w:pPr>
        <w:pStyle w:val="Akapitzlist"/>
        <w:widowControl w:val="0"/>
        <w:tabs>
          <w:tab w:val="left" w:pos="426"/>
        </w:tabs>
        <w:spacing w:after="0"/>
        <w:ind w:left="284"/>
        <w:jc w:val="both"/>
        <w:rPr>
          <w:rFonts w:ascii="Times New Roman" w:hAnsi="Times New Roman" w:cs="Times New Roman"/>
          <w:b/>
          <w:bCs/>
        </w:rPr>
      </w:pPr>
      <w:r>
        <w:rPr>
          <w:rFonts w:ascii="Times New Roman" w:hAnsi="Times New Roman" w:cs="Times New Roman"/>
          <w:b/>
          <w:bCs/>
        </w:rPr>
        <w:t>…………………………………..</w:t>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t>………………………………….</w:t>
      </w:r>
    </w:p>
    <w:p w:rsidR="000E6530" w:rsidRDefault="000E6530" w:rsidP="000E6530">
      <w:pPr>
        <w:widowControl w:val="0"/>
        <w:tabs>
          <w:tab w:val="left" w:pos="426"/>
        </w:tabs>
        <w:spacing w:after="0"/>
        <w:jc w:val="both"/>
        <w:rPr>
          <w:rFonts w:ascii="Times New Roman" w:hAnsi="Times New Roman" w:cs="Times New Roman"/>
          <w:b/>
          <w:bCs/>
        </w:rPr>
      </w:pPr>
      <w:r>
        <w:rPr>
          <w:rFonts w:ascii="Times New Roman" w:hAnsi="Times New Roman" w:cs="Times New Roman"/>
          <w:b/>
          <w:bCs/>
        </w:rPr>
        <w:tab/>
      </w:r>
      <w:r>
        <w:rPr>
          <w:rFonts w:ascii="Times New Roman" w:hAnsi="Times New Roman" w:cs="Times New Roman"/>
          <w:b/>
          <w:bCs/>
        </w:rPr>
        <w:tab/>
        <w:t xml:space="preserve">  miejscowość, data</w:t>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t xml:space="preserve">          pieczątka i podpis</w:t>
      </w:r>
    </w:p>
    <w:p w:rsidR="000E6530" w:rsidRDefault="000E6530" w:rsidP="000E6530">
      <w:pPr>
        <w:widowControl w:val="0"/>
        <w:tabs>
          <w:tab w:val="left" w:pos="426"/>
        </w:tabs>
        <w:spacing w:after="0"/>
        <w:jc w:val="both"/>
        <w:rPr>
          <w:rFonts w:ascii="Times New Roman" w:hAnsi="Times New Roman" w:cs="Times New Roman"/>
          <w:b/>
          <w:bCs/>
        </w:rPr>
      </w:pPr>
    </w:p>
    <w:p w:rsidR="000E6530" w:rsidRDefault="000E6530" w:rsidP="000E6530">
      <w:pPr>
        <w:widowControl w:val="0"/>
        <w:tabs>
          <w:tab w:val="left" w:pos="426"/>
        </w:tabs>
        <w:spacing w:after="0"/>
        <w:jc w:val="both"/>
        <w:rPr>
          <w:rFonts w:ascii="Times New Roman" w:hAnsi="Times New Roman" w:cs="Times New Roman"/>
          <w:b/>
          <w:bCs/>
        </w:rPr>
      </w:pPr>
    </w:p>
    <w:p w:rsidR="000E6530" w:rsidRDefault="000E6530" w:rsidP="000E6530">
      <w:pPr>
        <w:widowControl w:val="0"/>
        <w:tabs>
          <w:tab w:val="left" w:pos="426"/>
        </w:tabs>
        <w:spacing w:after="0"/>
        <w:jc w:val="both"/>
        <w:rPr>
          <w:rFonts w:ascii="Times New Roman" w:hAnsi="Times New Roman" w:cs="Times New Roman"/>
          <w:b/>
          <w:bCs/>
        </w:rPr>
      </w:pPr>
    </w:p>
    <w:p w:rsidR="000E6530" w:rsidRDefault="000E6530" w:rsidP="000E6530">
      <w:pPr>
        <w:spacing w:after="160" w:line="259" w:lineRule="auto"/>
        <w:jc w:val="right"/>
        <w:rPr>
          <w:rFonts w:ascii="Times New Roman" w:hAnsi="Times New Roman" w:cs="Times New Roman"/>
          <w:b/>
          <w:bCs/>
        </w:rPr>
      </w:pPr>
      <w:r>
        <w:rPr>
          <w:rFonts w:ascii="Times New Roman" w:hAnsi="Times New Roman" w:cs="Times New Roman"/>
          <w:b/>
          <w:bCs/>
        </w:rPr>
        <w:br w:type="page"/>
      </w:r>
      <w:r>
        <w:rPr>
          <w:rFonts w:ascii="Times New Roman" w:hAnsi="Times New Roman" w:cs="Times New Roman"/>
          <w:b/>
          <w:bCs/>
        </w:rPr>
        <w:lastRenderedPageBreak/>
        <w:t>Załącznik nr 2 do oferty</w:t>
      </w:r>
    </w:p>
    <w:p w:rsidR="000E6530" w:rsidRDefault="000E6530" w:rsidP="000E6530">
      <w:pPr>
        <w:widowControl w:val="0"/>
        <w:tabs>
          <w:tab w:val="left" w:pos="426"/>
        </w:tabs>
        <w:spacing w:after="0"/>
        <w:jc w:val="both"/>
        <w:rPr>
          <w:rFonts w:ascii="Times New Roman" w:hAnsi="Times New Roman" w:cs="Times New Roman"/>
          <w:b/>
          <w:bCs/>
        </w:rPr>
      </w:pPr>
    </w:p>
    <w:p w:rsidR="000E6530" w:rsidRDefault="000E6530" w:rsidP="000E6530">
      <w:pPr>
        <w:widowControl w:val="0"/>
        <w:tabs>
          <w:tab w:val="left" w:pos="426"/>
        </w:tabs>
        <w:spacing w:after="0"/>
        <w:jc w:val="center"/>
        <w:rPr>
          <w:rFonts w:ascii="Times New Roman" w:hAnsi="Times New Roman" w:cs="Times New Roman"/>
          <w:b/>
          <w:bCs/>
        </w:rPr>
      </w:pPr>
      <w:r>
        <w:rPr>
          <w:rFonts w:ascii="Times New Roman" w:hAnsi="Times New Roman" w:cs="Times New Roman"/>
          <w:b/>
          <w:bCs/>
        </w:rPr>
        <w:t>Oświadczenie Wykonawcy</w:t>
      </w:r>
    </w:p>
    <w:p w:rsidR="000E6530" w:rsidRDefault="000E6530" w:rsidP="000E6530">
      <w:pPr>
        <w:widowControl w:val="0"/>
        <w:tabs>
          <w:tab w:val="left" w:pos="426"/>
        </w:tabs>
        <w:spacing w:after="0"/>
        <w:jc w:val="center"/>
        <w:rPr>
          <w:rFonts w:ascii="Times New Roman" w:hAnsi="Times New Roman" w:cs="Times New Roman"/>
          <w:b/>
          <w:bCs/>
        </w:rPr>
      </w:pPr>
      <w:r>
        <w:rPr>
          <w:rFonts w:ascii="Times New Roman" w:hAnsi="Times New Roman" w:cs="Times New Roman"/>
          <w:b/>
          <w:bCs/>
        </w:rPr>
        <w:t>o braku powiązań osobowych i kapitałowych z Zamawiającym</w:t>
      </w:r>
    </w:p>
    <w:p w:rsidR="000E6530" w:rsidRDefault="000E6530" w:rsidP="000E6530">
      <w:pPr>
        <w:widowControl w:val="0"/>
        <w:tabs>
          <w:tab w:val="left" w:pos="426"/>
        </w:tabs>
        <w:spacing w:after="0"/>
        <w:jc w:val="both"/>
        <w:rPr>
          <w:rFonts w:ascii="Times New Roman" w:hAnsi="Times New Roman" w:cs="Times New Roman"/>
        </w:rPr>
      </w:pPr>
    </w:p>
    <w:p w:rsidR="000E6530" w:rsidRDefault="000E6530" w:rsidP="000E6530">
      <w:pPr>
        <w:widowControl w:val="0"/>
        <w:tabs>
          <w:tab w:val="left" w:pos="426"/>
        </w:tabs>
        <w:spacing w:after="0"/>
        <w:jc w:val="center"/>
        <w:rPr>
          <w:rFonts w:ascii="Times New Roman" w:hAnsi="Times New Roman" w:cs="Times New Roman"/>
        </w:rPr>
      </w:pPr>
      <w:r>
        <w:rPr>
          <w:rFonts w:ascii="Times New Roman" w:hAnsi="Times New Roman" w:cs="Times New Roman"/>
        </w:rPr>
        <w:t>Wykonawca</w:t>
      </w:r>
      <w:r>
        <w:rPr>
          <w:rStyle w:val="Odwoanieprzypisudolnego"/>
        </w:rPr>
        <w:footnoteReference w:id="6"/>
      </w:r>
      <w:r>
        <w:rPr>
          <w:rFonts w:ascii="Times New Roman" w:hAnsi="Times New Roman" w:cs="Times New Roman"/>
        </w:rPr>
        <w:t xml:space="preserve"> …………………</w:t>
      </w:r>
      <w:proofErr w:type="gramStart"/>
      <w:r>
        <w:rPr>
          <w:rFonts w:ascii="Times New Roman" w:hAnsi="Times New Roman" w:cs="Times New Roman"/>
        </w:rPr>
        <w:t>…….</w:t>
      </w:r>
      <w:proofErr w:type="gramEnd"/>
      <w:r>
        <w:rPr>
          <w:rFonts w:ascii="Times New Roman" w:hAnsi="Times New Roman" w:cs="Times New Roman"/>
        </w:rPr>
        <w:t>.………………………………………………………….. ………………………………………...…………………………………………………………</w:t>
      </w:r>
    </w:p>
    <w:p w:rsidR="000E6530" w:rsidRDefault="000E6530" w:rsidP="000E6530">
      <w:pPr>
        <w:widowControl w:val="0"/>
        <w:tabs>
          <w:tab w:val="left" w:pos="426"/>
        </w:tabs>
        <w:spacing w:after="0"/>
        <w:jc w:val="both"/>
        <w:rPr>
          <w:rFonts w:ascii="Times New Roman" w:hAnsi="Times New Roman" w:cs="Times New Roman"/>
        </w:rPr>
      </w:pPr>
      <w:r>
        <w:rPr>
          <w:rFonts w:ascii="Times New Roman" w:hAnsi="Times New Roman" w:cs="Times New Roman"/>
        </w:rPr>
        <w:t xml:space="preserve">oświadcza, że nie zachodzi powiązanie osobowe ani kapitałowe pomiędzy Wykonawcą a Zamawiającym lub osobami upoważnionymi do zaciągania zobowiązań w imieniu Zamawiającego lub osobami wykonującymi w imieniu Zamawiającego czynności związane z przeprowadzeniem procedury wyboru Wykonawcy, polegające na:  </w:t>
      </w:r>
    </w:p>
    <w:p w:rsidR="000E6530" w:rsidRDefault="000E6530" w:rsidP="000E6530">
      <w:pPr>
        <w:pStyle w:val="Akapitzlist1"/>
        <w:widowControl w:val="0"/>
        <w:numPr>
          <w:ilvl w:val="0"/>
          <w:numId w:val="5"/>
        </w:numPr>
        <w:spacing w:after="0"/>
        <w:jc w:val="both"/>
        <w:rPr>
          <w:rFonts w:ascii="Times New Roman" w:hAnsi="Times New Roman" w:cs="Times New Roman"/>
        </w:rPr>
      </w:pPr>
      <w:r>
        <w:rPr>
          <w:rFonts w:ascii="Times New Roman" w:hAnsi="Times New Roman" w:cs="Times New Roman"/>
        </w:rPr>
        <w:t>uczestniczeniu w spółce jako wspólnik spółki cywilnej lub osobowej,</w:t>
      </w:r>
    </w:p>
    <w:p w:rsidR="000E6530" w:rsidRDefault="000E6530" w:rsidP="000E6530">
      <w:pPr>
        <w:pStyle w:val="Akapitzlist1"/>
        <w:widowControl w:val="0"/>
        <w:numPr>
          <w:ilvl w:val="0"/>
          <w:numId w:val="5"/>
        </w:numPr>
        <w:spacing w:after="0"/>
        <w:jc w:val="both"/>
        <w:rPr>
          <w:rFonts w:ascii="Times New Roman" w:hAnsi="Times New Roman" w:cs="Times New Roman"/>
        </w:rPr>
      </w:pPr>
      <w:r>
        <w:rPr>
          <w:rFonts w:ascii="Times New Roman" w:hAnsi="Times New Roman" w:cs="Times New Roman"/>
        </w:rPr>
        <w:t xml:space="preserve">posiadaniu co najmniej 10% udziałów lub akcji, </w:t>
      </w:r>
    </w:p>
    <w:p w:rsidR="000E6530" w:rsidRDefault="000E6530" w:rsidP="000E6530">
      <w:pPr>
        <w:pStyle w:val="Akapitzlist1"/>
        <w:widowControl w:val="0"/>
        <w:numPr>
          <w:ilvl w:val="0"/>
          <w:numId w:val="5"/>
        </w:numPr>
        <w:spacing w:after="0"/>
        <w:jc w:val="both"/>
        <w:rPr>
          <w:rFonts w:ascii="Times New Roman" w:hAnsi="Times New Roman" w:cs="Times New Roman"/>
        </w:rPr>
      </w:pPr>
      <w:r>
        <w:rPr>
          <w:rFonts w:ascii="Times New Roman" w:hAnsi="Times New Roman" w:cs="Times New Roman"/>
        </w:rPr>
        <w:t>pełnieniu funkcji członka organu nadzorczego lub zarządzającego, prokurenta, pełnomocnika,</w:t>
      </w:r>
    </w:p>
    <w:p w:rsidR="000E6530" w:rsidRPr="00444A38" w:rsidRDefault="000E6530" w:rsidP="000E6530">
      <w:pPr>
        <w:pStyle w:val="Akapitzlist"/>
        <w:numPr>
          <w:ilvl w:val="0"/>
          <w:numId w:val="5"/>
        </w:numPr>
        <w:spacing w:after="0"/>
        <w:contextualSpacing/>
        <w:jc w:val="both"/>
        <w:rPr>
          <w:rFonts w:ascii="Times New Roman" w:hAnsi="Times New Roman" w:cs="Times New Roman"/>
        </w:rPr>
      </w:pPr>
      <w:r w:rsidRPr="00444A38">
        <w:rPr>
          <w:rFonts w:ascii="Times New Roman" w:hAnsi="Times New Roman" w:cs="Times New Roman"/>
        </w:rPr>
        <w:t xml:space="preserve">pozostawaniu w związku małżeńskim, w stosunku pokrewieństwa lub powinowactwa w linii prostej, pokrewieństwa lub powinowactwa w linii bocznej do drugiego stopnia, lub związaniu </w:t>
      </w:r>
      <w:r>
        <w:rPr>
          <w:rFonts w:ascii="Times New Roman" w:hAnsi="Times New Roman" w:cs="Times New Roman"/>
        </w:rPr>
        <w:br/>
      </w:r>
      <w:r w:rsidRPr="00444A38">
        <w:rPr>
          <w:rFonts w:ascii="Times New Roman" w:hAnsi="Times New Roman" w:cs="Times New Roman"/>
        </w:rPr>
        <w:t xml:space="preserve">z tytułu przysposobienia, opieki lub kurateli albo pozostawaniu we wspólnym pożyciu </w:t>
      </w:r>
      <w:r>
        <w:rPr>
          <w:rFonts w:ascii="Times New Roman" w:hAnsi="Times New Roman" w:cs="Times New Roman"/>
        </w:rPr>
        <w:br/>
      </w:r>
      <w:r w:rsidRPr="00444A38">
        <w:rPr>
          <w:rFonts w:ascii="Times New Roman" w:hAnsi="Times New Roman" w:cs="Times New Roman"/>
        </w:rPr>
        <w:t>z wykonawcą, jego zastępcą prawnym</w:t>
      </w:r>
      <w:r>
        <w:rPr>
          <w:rFonts w:ascii="Times New Roman" w:hAnsi="Times New Roman" w:cs="Times New Roman"/>
        </w:rPr>
        <w:t>, przedstawicielami</w:t>
      </w:r>
      <w:r w:rsidRPr="00444A38">
        <w:rPr>
          <w:rFonts w:ascii="Times New Roman" w:hAnsi="Times New Roman" w:cs="Times New Roman"/>
        </w:rPr>
        <w:t xml:space="preserve"> lub członkami organów zarządzających lub organów nadzorczych wykonawc</w:t>
      </w:r>
      <w:r>
        <w:rPr>
          <w:rFonts w:ascii="Times New Roman" w:hAnsi="Times New Roman" w:cs="Times New Roman"/>
        </w:rPr>
        <w:t>y</w:t>
      </w:r>
      <w:r w:rsidRPr="00444A38">
        <w:rPr>
          <w:rFonts w:ascii="Times New Roman" w:hAnsi="Times New Roman" w:cs="Times New Roman"/>
        </w:rPr>
        <w:t>,</w:t>
      </w:r>
    </w:p>
    <w:p w:rsidR="000E6530" w:rsidRPr="00444A38" w:rsidRDefault="000E6530" w:rsidP="000E6530">
      <w:pPr>
        <w:pStyle w:val="Akapitzlist"/>
        <w:numPr>
          <w:ilvl w:val="0"/>
          <w:numId w:val="5"/>
        </w:numPr>
        <w:spacing w:before="120" w:after="0"/>
        <w:contextualSpacing/>
        <w:jc w:val="both"/>
        <w:rPr>
          <w:rFonts w:ascii="Times New Roman" w:hAnsi="Times New Roman" w:cs="Times New Roman"/>
        </w:rPr>
      </w:pPr>
      <w:r w:rsidRPr="00444A38">
        <w:rPr>
          <w:rFonts w:ascii="Times New Roman" w:hAnsi="Times New Roman" w:cs="Times New Roman"/>
        </w:rPr>
        <w:t>pozostawaniu z wykonawcą</w:t>
      </w:r>
      <w:r>
        <w:rPr>
          <w:rFonts w:ascii="Times New Roman" w:hAnsi="Times New Roman" w:cs="Times New Roman"/>
        </w:rPr>
        <w:t>,</w:t>
      </w:r>
      <w:r w:rsidRPr="00A213A5">
        <w:rPr>
          <w:rFonts w:ascii="Times New Roman" w:hAnsi="Times New Roman" w:cs="Times New Roman"/>
        </w:rPr>
        <w:t xml:space="preserve"> </w:t>
      </w:r>
      <w:r w:rsidRPr="00444A38">
        <w:rPr>
          <w:rFonts w:ascii="Times New Roman" w:hAnsi="Times New Roman" w:cs="Times New Roman"/>
        </w:rPr>
        <w:t>jego zastępcą prawnym</w:t>
      </w:r>
      <w:r>
        <w:rPr>
          <w:rFonts w:ascii="Times New Roman" w:hAnsi="Times New Roman" w:cs="Times New Roman"/>
        </w:rPr>
        <w:t>, przedstawicielami</w:t>
      </w:r>
      <w:r w:rsidRPr="00444A38">
        <w:rPr>
          <w:rFonts w:ascii="Times New Roman" w:hAnsi="Times New Roman" w:cs="Times New Roman"/>
        </w:rPr>
        <w:t xml:space="preserve"> lub członkami organów zarządzających lub organów nadzorczych wykonawc</w:t>
      </w:r>
      <w:r>
        <w:rPr>
          <w:rFonts w:ascii="Times New Roman" w:hAnsi="Times New Roman" w:cs="Times New Roman"/>
        </w:rPr>
        <w:t>y</w:t>
      </w:r>
      <w:r w:rsidRPr="00444A38">
        <w:rPr>
          <w:rFonts w:ascii="Times New Roman" w:hAnsi="Times New Roman" w:cs="Times New Roman"/>
        </w:rPr>
        <w:t xml:space="preserve"> w takim stosunku prawnym lub faktycznym, że istnieje uzasadniona wątpliwość co do ich bezstronności lub niezależności w związku </w:t>
      </w:r>
      <w:r>
        <w:rPr>
          <w:rFonts w:ascii="Times New Roman" w:hAnsi="Times New Roman" w:cs="Times New Roman"/>
        </w:rPr>
        <w:br/>
      </w:r>
      <w:r w:rsidRPr="00444A38">
        <w:rPr>
          <w:rFonts w:ascii="Times New Roman" w:hAnsi="Times New Roman" w:cs="Times New Roman"/>
        </w:rPr>
        <w:t>z postępowaniem o udzielenie zamówienia.</w:t>
      </w:r>
    </w:p>
    <w:p w:rsidR="000E6530" w:rsidRDefault="000E6530" w:rsidP="000E6530">
      <w:pPr>
        <w:pStyle w:val="Akapitzlist1"/>
        <w:widowControl w:val="0"/>
        <w:spacing w:after="0" w:line="240" w:lineRule="auto"/>
        <w:ind w:left="360"/>
        <w:jc w:val="both"/>
        <w:rPr>
          <w:rFonts w:ascii="Times New Roman" w:hAnsi="Times New Roman" w:cs="Times New Roman"/>
          <w:color w:val="auto"/>
        </w:rPr>
      </w:pPr>
    </w:p>
    <w:p w:rsidR="000E6530" w:rsidRDefault="000E6530" w:rsidP="000E6530">
      <w:pPr>
        <w:widowControl w:val="0"/>
        <w:tabs>
          <w:tab w:val="left" w:pos="426"/>
        </w:tabs>
        <w:spacing w:after="0"/>
        <w:jc w:val="center"/>
        <w:rPr>
          <w:rFonts w:ascii="Times New Roman" w:hAnsi="Times New Roman" w:cs="Times New Roman"/>
          <w:b/>
          <w:bCs/>
        </w:rPr>
      </w:pPr>
    </w:p>
    <w:p w:rsidR="000E6530" w:rsidRDefault="000E6530" w:rsidP="000E6530">
      <w:pPr>
        <w:widowControl w:val="0"/>
        <w:tabs>
          <w:tab w:val="left" w:pos="426"/>
        </w:tabs>
        <w:spacing w:after="0"/>
        <w:jc w:val="center"/>
        <w:rPr>
          <w:rFonts w:ascii="Times New Roman" w:hAnsi="Times New Roman" w:cs="Times New Roman"/>
          <w:b/>
          <w:bCs/>
        </w:rPr>
      </w:pPr>
    </w:p>
    <w:p w:rsidR="000E6530" w:rsidRDefault="000E6530" w:rsidP="000E6530">
      <w:pPr>
        <w:widowControl w:val="0"/>
        <w:tabs>
          <w:tab w:val="left" w:pos="426"/>
        </w:tabs>
        <w:spacing w:after="0"/>
        <w:jc w:val="center"/>
        <w:rPr>
          <w:rFonts w:ascii="Times New Roman" w:hAnsi="Times New Roman" w:cs="Times New Roman"/>
          <w:b/>
          <w:bCs/>
        </w:rPr>
      </w:pPr>
    </w:p>
    <w:p w:rsidR="000E6530" w:rsidRDefault="000E6530" w:rsidP="000E6530">
      <w:pPr>
        <w:widowControl w:val="0"/>
        <w:tabs>
          <w:tab w:val="left" w:pos="426"/>
        </w:tabs>
        <w:spacing w:after="0"/>
        <w:jc w:val="both"/>
        <w:rPr>
          <w:rFonts w:ascii="Times New Roman" w:hAnsi="Times New Roman" w:cs="Times New Roman"/>
          <w:b/>
          <w:bCs/>
        </w:rPr>
      </w:pPr>
    </w:p>
    <w:p w:rsidR="000E6530" w:rsidRDefault="000E6530" w:rsidP="000E6530">
      <w:pPr>
        <w:pStyle w:val="Akapitzlist"/>
        <w:widowControl w:val="0"/>
        <w:tabs>
          <w:tab w:val="left" w:pos="426"/>
        </w:tabs>
        <w:spacing w:after="0"/>
        <w:ind w:left="284"/>
        <w:jc w:val="both"/>
        <w:rPr>
          <w:rFonts w:ascii="Times New Roman" w:hAnsi="Times New Roman" w:cs="Times New Roman"/>
          <w:b/>
          <w:bCs/>
        </w:rPr>
      </w:pPr>
      <w:r>
        <w:rPr>
          <w:rFonts w:ascii="Times New Roman" w:hAnsi="Times New Roman" w:cs="Times New Roman"/>
          <w:b/>
          <w:bCs/>
        </w:rPr>
        <w:t>…………………………………..</w:t>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t>………………………………….</w:t>
      </w:r>
    </w:p>
    <w:p w:rsidR="000E6530" w:rsidRDefault="000E6530" w:rsidP="000E6530">
      <w:pPr>
        <w:widowControl w:val="0"/>
        <w:tabs>
          <w:tab w:val="left" w:pos="426"/>
        </w:tabs>
        <w:spacing w:after="0"/>
        <w:jc w:val="both"/>
        <w:rPr>
          <w:rFonts w:ascii="Times New Roman" w:hAnsi="Times New Roman" w:cs="Times New Roman"/>
          <w:b/>
          <w:bCs/>
        </w:rPr>
      </w:pPr>
      <w:r>
        <w:rPr>
          <w:rFonts w:ascii="Times New Roman" w:hAnsi="Times New Roman" w:cs="Times New Roman"/>
          <w:b/>
          <w:bCs/>
        </w:rPr>
        <w:tab/>
      </w:r>
      <w:r>
        <w:rPr>
          <w:rFonts w:ascii="Times New Roman" w:hAnsi="Times New Roman" w:cs="Times New Roman"/>
          <w:b/>
          <w:bCs/>
        </w:rPr>
        <w:tab/>
        <w:t xml:space="preserve">  miejscowość, data</w:t>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t xml:space="preserve">          pieczątka i podpis</w:t>
      </w:r>
    </w:p>
    <w:p w:rsidR="000E6530" w:rsidRDefault="000E6530" w:rsidP="000E6530">
      <w:pPr>
        <w:widowControl w:val="0"/>
        <w:tabs>
          <w:tab w:val="left" w:pos="426"/>
        </w:tabs>
        <w:spacing w:after="0"/>
        <w:jc w:val="center"/>
        <w:rPr>
          <w:rFonts w:ascii="Times New Roman" w:hAnsi="Times New Roman" w:cs="Times New Roman"/>
          <w:b/>
          <w:bCs/>
        </w:rPr>
      </w:pPr>
    </w:p>
    <w:p w:rsidR="000E6530" w:rsidRDefault="000E6530" w:rsidP="000E6530">
      <w:pPr>
        <w:widowControl w:val="0"/>
        <w:tabs>
          <w:tab w:val="left" w:pos="426"/>
        </w:tabs>
        <w:spacing w:after="0"/>
        <w:jc w:val="center"/>
        <w:rPr>
          <w:rFonts w:ascii="Times New Roman" w:hAnsi="Times New Roman" w:cs="Times New Roman"/>
          <w:b/>
          <w:bCs/>
        </w:rPr>
      </w:pPr>
    </w:p>
    <w:p w:rsidR="000E6530" w:rsidRDefault="000E6530" w:rsidP="000E6530">
      <w:pPr>
        <w:widowControl w:val="0"/>
        <w:tabs>
          <w:tab w:val="left" w:pos="426"/>
        </w:tabs>
        <w:spacing w:after="0"/>
        <w:jc w:val="center"/>
        <w:rPr>
          <w:rFonts w:ascii="Times New Roman" w:hAnsi="Times New Roman" w:cs="Times New Roman"/>
          <w:b/>
          <w:bCs/>
        </w:rPr>
      </w:pPr>
      <w:r>
        <w:rPr>
          <w:rFonts w:ascii="Times New Roman" w:hAnsi="Times New Roman" w:cs="Times New Roman"/>
          <w:b/>
          <w:bCs/>
        </w:rPr>
        <w:br w:type="page"/>
      </w:r>
    </w:p>
    <w:p w:rsidR="000E6530" w:rsidRDefault="000E6530" w:rsidP="000E6530">
      <w:pPr>
        <w:widowControl w:val="0"/>
        <w:tabs>
          <w:tab w:val="left" w:pos="426"/>
        </w:tabs>
        <w:spacing w:after="0"/>
        <w:jc w:val="right"/>
        <w:rPr>
          <w:rFonts w:ascii="Times New Roman" w:hAnsi="Times New Roman" w:cs="Times New Roman"/>
          <w:b/>
          <w:bCs/>
        </w:rPr>
      </w:pPr>
    </w:p>
    <w:p w:rsidR="000E6530" w:rsidRDefault="000E6530" w:rsidP="000E6530">
      <w:pPr>
        <w:widowControl w:val="0"/>
        <w:tabs>
          <w:tab w:val="left" w:pos="426"/>
        </w:tabs>
        <w:spacing w:after="0"/>
        <w:jc w:val="right"/>
        <w:rPr>
          <w:rFonts w:ascii="Times New Roman" w:hAnsi="Times New Roman" w:cs="Times New Roman"/>
          <w:b/>
          <w:bCs/>
        </w:rPr>
      </w:pPr>
    </w:p>
    <w:p w:rsidR="000E6530" w:rsidRDefault="000E6530" w:rsidP="000E6530">
      <w:pPr>
        <w:widowControl w:val="0"/>
        <w:tabs>
          <w:tab w:val="left" w:pos="426"/>
        </w:tabs>
        <w:spacing w:after="0"/>
        <w:jc w:val="right"/>
        <w:rPr>
          <w:rFonts w:ascii="Times New Roman" w:hAnsi="Times New Roman" w:cs="Times New Roman"/>
          <w:b/>
          <w:bCs/>
        </w:rPr>
      </w:pPr>
      <w:r>
        <w:rPr>
          <w:rFonts w:ascii="Times New Roman" w:hAnsi="Times New Roman" w:cs="Times New Roman"/>
          <w:b/>
          <w:bCs/>
        </w:rPr>
        <w:t>Załącznik nr 3 do oferty</w:t>
      </w:r>
    </w:p>
    <w:p w:rsidR="000E6530" w:rsidRDefault="000E6530" w:rsidP="000E6530">
      <w:pPr>
        <w:widowControl w:val="0"/>
        <w:tabs>
          <w:tab w:val="left" w:pos="426"/>
        </w:tabs>
        <w:spacing w:after="0"/>
        <w:jc w:val="right"/>
        <w:rPr>
          <w:rFonts w:ascii="Times New Roman" w:hAnsi="Times New Roman" w:cs="Times New Roman"/>
          <w:b/>
          <w:bCs/>
        </w:rPr>
      </w:pPr>
    </w:p>
    <w:p w:rsidR="000E6530" w:rsidRPr="00F807DE" w:rsidRDefault="000E6530" w:rsidP="000E6530">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w:t>
      </w:r>
      <w:r w:rsidRPr="00F807DE">
        <w:rPr>
          <w:rFonts w:ascii="Times New Roman" w:hAnsi="Times New Roman" w:cs="Times New Roman"/>
          <w:sz w:val="24"/>
          <w:szCs w:val="24"/>
        </w:rPr>
        <w:t xml:space="preserve"> 20</w:t>
      </w:r>
      <w:r>
        <w:rPr>
          <w:rFonts w:ascii="Times New Roman" w:hAnsi="Times New Roman" w:cs="Times New Roman"/>
          <w:sz w:val="24"/>
          <w:szCs w:val="24"/>
        </w:rPr>
        <w:t>26</w:t>
      </w:r>
      <w:r w:rsidRPr="00F807DE">
        <w:rPr>
          <w:rFonts w:ascii="Times New Roman" w:hAnsi="Times New Roman" w:cs="Times New Roman"/>
          <w:sz w:val="24"/>
          <w:szCs w:val="24"/>
        </w:rPr>
        <w:t xml:space="preserve"> r.</w:t>
      </w:r>
    </w:p>
    <w:p w:rsidR="000E6530" w:rsidRDefault="000E6530" w:rsidP="000E6530">
      <w:pPr>
        <w:spacing w:after="0" w:line="240" w:lineRule="auto"/>
        <w:jc w:val="center"/>
        <w:rPr>
          <w:rFonts w:ascii="Times New Roman" w:hAnsi="Times New Roman" w:cs="Times New Roman"/>
          <w:b/>
          <w:sz w:val="28"/>
          <w:szCs w:val="28"/>
        </w:rPr>
      </w:pPr>
    </w:p>
    <w:p w:rsidR="000E6530" w:rsidRPr="005638F1" w:rsidRDefault="000E6530" w:rsidP="000E6530">
      <w:pPr>
        <w:spacing w:after="0" w:line="240" w:lineRule="auto"/>
        <w:jc w:val="center"/>
        <w:rPr>
          <w:rFonts w:ascii="Times New Roman" w:hAnsi="Times New Roman" w:cs="Times New Roman"/>
          <w:b/>
        </w:rPr>
      </w:pPr>
      <w:r w:rsidRPr="005638F1">
        <w:rPr>
          <w:rFonts w:ascii="Times New Roman" w:hAnsi="Times New Roman" w:cs="Times New Roman"/>
          <w:b/>
        </w:rPr>
        <w:t>Klauzula antykorupcyjna</w:t>
      </w:r>
    </w:p>
    <w:p w:rsidR="000E6530" w:rsidRPr="005638F1" w:rsidRDefault="000E6530" w:rsidP="000E6530">
      <w:pPr>
        <w:spacing w:after="0" w:line="240" w:lineRule="auto"/>
        <w:jc w:val="both"/>
        <w:rPr>
          <w:rFonts w:ascii="Times New Roman" w:hAnsi="Times New Roman" w:cs="Times New Roman"/>
          <w:b/>
        </w:rPr>
      </w:pPr>
    </w:p>
    <w:p w:rsidR="000E6530" w:rsidRPr="005638F1" w:rsidRDefault="000E6530" w:rsidP="000E6530">
      <w:pPr>
        <w:spacing w:after="0" w:line="240" w:lineRule="auto"/>
        <w:jc w:val="both"/>
        <w:rPr>
          <w:rFonts w:ascii="Times New Roman" w:hAnsi="Times New Roman" w:cs="Times New Roman"/>
          <w:b/>
        </w:rPr>
      </w:pPr>
    </w:p>
    <w:p w:rsidR="000E6530" w:rsidRPr="005638F1" w:rsidRDefault="000E6530" w:rsidP="000E6530">
      <w:pPr>
        <w:spacing w:after="0"/>
        <w:jc w:val="both"/>
        <w:rPr>
          <w:rFonts w:ascii="Times New Roman" w:hAnsi="Times New Roman" w:cs="Times New Roman"/>
          <w:b/>
        </w:rPr>
      </w:pPr>
      <w:r w:rsidRPr="005638F1">
        <w:rPr>
          <w:rFonts w:ascii="Times New Roman" w:hAnsi="Times New Roman" w:cs="Times New Roman"/>
          <w:b/>
        </w:rPr>
        <w:t>Wykonawca</w:t>
      </w:r>
      <w:r w:rsidRPr="005638F1">
        <w:rPr>
          <w:rFonts w:ascii="Times New Roman" w:hAnsi="Times New Roman" w:cs="Times New Roman"/>
        </w:rPr>
        <w:t xml:space="preserve"> …………………………………………………………………………………… </w:t>
      </w:r>
      <w:r w:rsidRPr="005638F1">
        <w:rPr>
          <w:rFonts w:ascii="Times New Roman" w:hAnsi="Times New Roman" w:cs="Times New Roman"/>
          <w:b/>
        </w:rPr>
        <w:t>oświadcza, że w związku z postępowaniem o udzielenie zamówienia realizowanego w trybie zasady konkurencyjności, w ramach projektu:</w:t>
      </w:r>
    </w:p>
    <w:p w:rsidR="000E6530" w:rsidRPr="005638F1" w:rsidRDefault="000E6530" w:rsidP="000E6530">
      <w:pPr>
        <w:spacing w:after="0"/>
        <w:jc w:val="both"/>
        <w:rPr>
          <w:rFonts w:ascii="Times New Roman" w:hAnsi="Times New Roman" w:cs="Times New Roman"/>
          <w:b/>
        </w:rPr>
      </w:pPr>
    </w:p>
    <w:p w:rsidR="000E6530" w:rsidRPr="005638F1" w:rsidRDefault="000E6530" w:rsidP="000E6530">
      <w:pPr>
        <w:spacing w:after="0"/>
        <w:jc w:val="both"/>
        <w:rPr>
          <w:rFonts w:ascii="Times New Roman" w:hAnsi="Times New Roman" w:cs="Times New Roman"/>
          <w:iCs/>
        </w:rPr>
      </w:pPr>
      <w:r w:rsidRPr="005638F1">
        <w:rPr>
          <w:rFonts w:ascii="Times New Roman" w:hAnsi="Times New Roman" w:cs="Times New Roman"/>
        </w:rPr>
        <w:t xml:space="preserve">„Modernizacja i wyposażenie obiektów dydaktycznych w związku ze zwiększeniem limitów przyjęć na studia medyczne” będącego elementem Inwestycji D2.1.1 pn. „Inwestycje związane z modernizacją </w:t>
      </w:r>
      <w:r w:rsidRPr="005638F1">
        <w:rPr>
          <w:rFonts w:ascii="Times New Roman" w:hAnsi="Times New Roman" w:cs="Times New Roman"/>
        </w:rPr>
        <w:br/>
        <w:t xml:space="preserve">i doposażeniem obiektów dydaktycznych w związku ze zwiększeniem limitów przyjęć na studia medyczne” realizowanej w ramach Krajowego Planu Odbudowy i Zwiększania Odporności – komponent D „Efektywność, dostępność i jakość systemu ochrony zdrowia” </w:t>
      </w:r>
    </w:p>
    <w:p w:rsidR="000E6530" w:rsidRPr="005638F1" w:rsidRDefault="000E6530" w:rsidP="000E6530">
      <w:pPr>
        <w:spacing w:after="0"/>
        <w:jc w:val="both"/>
        <w:rPr>
          <w:rFonts w:ascii="Times New Roman" w:hAnsi="Times New Roman" w:cs="Times New Roman"/>
          <w:b/>
        </w:rPr>
      </w:pPr>
    </w:p>
    <w:p w:rsidR="000E6530" w:rsidRPr="005638F1" w:rsidRDefault="000E6530" w:rsidP="000E6530">
      <w:pPr>
        <w:spacing w:after="0"/>
        <w:jc w:val="both"/>
        <w:rPr>
          <w:rFonts w:ascii="Times New Roman" w:hAnsi="Times New Roman" w:cs="Times New Roman"/>
          <w:b/>
        </w:rPr>
      </w:pPr>
      <w:r w:rsidRPr="005638F1">
        <w:rPr>
          <w:rFonts w:ascii="Times New Roman" w:hAnsi="Times New Roman" w:cs="Times New Roman"/>
          <w:b/>
        </w:rPr>
        <w:t>nie oferował ani nie dawał żadnych korzyści majątkowych w celu wywarcia wpływu na ww. postępowanie lub wynik tego postępowania, w sposób sprzeczny z prawem lub dobrymi obyczajami, oraz że nie brał udziału w jakichkolwiek porozumieniach lub ustaleniach pomiędzy wykonawcami, które miałyby na celu wpłynięcie na ww. postępowanie lub jego wynik.</w:t>
      </w:r>
    </w:p>
    <w:p w:rsidR="000E6530" w:rsidRPr="005638F1" w:rsidRDefault="000E6530" w:rsidP="000E6530">
      <w:pPr>
        <w:spacing w:after="0" w:line="240" w:lineRule="auto"/>
        <w:jc w:val="both"/>
        <w:rPr>
          <w:rFonts w:ascii="Times New Roman" w:hAnsi="Times New Roman" w:cs="Times New Roman"/>
        </w:rPr>
      </w:pPr>
    </w:p>
    <w:p w:rsidR="000E6530" w:rsidRPr="005638F1" w:rsidRDefault="000E6530" w:rsidP="000E6530">
      <w:pPr>
        <w:pStyle w:val="Akapitzlist1"/>
        <w:spacing w:after="0" w:line="240" w:lineRule="auto"/>
        <w:ind w:left="0"/>
        <w:jc w:val="both"/>
        <w:rPr>
          <w:rFonts w:ascii="Times New Roman" w:hAnsi="Times New Roman" w:cs="Times New Roman"/>
          <w:b/>
          <w:bCs/>
        </w:rPr>
      </w:pPr>
    </w:p>
    <w:p w:rsidR="000E6530" w:rsidRPr="005638F1" w:rsidRDefault="000E6530" w:rsidP="000E6530">
      <w:pPr>
        <w:rPr>
          <w:rFonts w:ascii="Times New Roman" w:hAnsi="Times New Roman" w:cs="Times New Roman"/>
        </w:rPr>
      </w:pPr>
    </w:p>
    <w:p w:rsidR="000E6530" w:rsidRPr="005638F1" w:rsidRDefault="000E6530" w:rsidP="000E6530">
      <w:pPr>
        <w:spacing w:after="0" w:line="240" w:lineRule="auto"/>
        <w:rPr>
          <w:rFonts w:ascii="Times New Roman" w:hAnsi="Times New Roman" w:cs="Times New Roman"/>
        </w:rPr>
      </w:pPr>
      <w:r w:rsidRPr="005638F1">
        <w:rPr>
          <w:rFonts w:ascii="Times New Roman" w:hAnsi="Times New Roman" w:cs="Times New Roman"/>
        </w:rPr>
        <w:t>.........................................</w:t>
      </w:r>
      <w:r w:rsidRPr="005638F1">
        <w:rPr>
          <w:rFonts w:ascii="Times New Roman" w:hAnsi="Times New Roman" w:cs="Times New Roman"/>
        </w:rPr>
        <w:tab/>
      </w:r>
      <w:r w:rsidRPr="005638F1">
        <w:rPr>
          <w:rFonts w:ascii="Times New Roman" w:hAnsi="Times New Roman" w:cs="Times New Roman"/>
        </w:rPr>
        <w:tab/>
      </w:r>
      <w:r w:rsidRPr="005638F1">
        <w:rPr>
          <w:rFonts w:ascii="Times New Roman" w:hAnsi="Times New Roman" w:cs="Times New Roman"/>
        </w:rPr>
        <w:tab/>
      </w:r>
      <w:r w:rsidRPr="005638F1">
        <w:rPr>
          <w:rFonts w:ascii="Times New Roman" w:hAnsi="Times New Roman" w:cs="Times New Roman"/>
        </w:rPr>
        <w:tab/>
      </w:r>
      <w:r w:rsidRPr="005638F1">
        <w:rPr>
          <w:rFonts w:ascii="Times New Roman" w:hAnsi="Times New Roman" w:cs="Times New Roman"/>
        </w:rPr>
        <w:tab/>
      </w:r>
      <w:r w:rsidRPr="005638F1">
        <w:rPr>
          <w:rFonts w:ascii="Times New Roman" w:hAnsi="Times New Roman" w:cs="Times New Roman"/>
        </w:rPr>
        <w:tab/>
        <w:t>...............................................</w:t>
      </w:r>
    </w:p>
    <w:p w:rsidR="000E6530" w:rsidRPr="005638F1" w:rsidRDefault="000E6530" w:rsidP="000E6530">
      <w:pPr>
        <w:spacing w:line="240" w:lineRule="auto"/>
        <w:ind w:left="6810" w:hanging="6570"/>
        <w:rPr>
          <w:rFonts w:ascii="Times New Roman" w:hAnsi="Times New Roman" w:cs="Times New Roman"/>
        </w:rPr>
      </w:pPr>
      <w:r w:rsidRPr="005638F1">
        <w:rPr>
          <w:rFonts w:ascii="Times New Roman" w:hAnsi="Times New Roman" w:cs="Times New Roman"/>
          <w:b/>
        </w:rPr>
        <w:t>miejscowość, data</w:t>
      </w:r>
      <w:r w:rsidRPr="005638F1">
        <w:rPr>
          <w:rFonts w:ascii="Times New Roman" w:hAnsi="Times New Roman" w:cs="Times New Roman"/>
        </w:rPr>
        <w:t xml:space="preserve"> </w:t>
      </w:r>
      <w:r w:rsidRPr="005638F1">
        <w:rPr>
          <w:rFonts w:ascii="Times New Roman" w:hAnsi="Times New Roman" w:cs="Times New Roman"/>
        </w:rPr>
        <w:tab/>
      </w:r>
      <w:r w:rsidRPr="005638F1">
        <w:rPr>
          <w:rFonts w:ascii="Times New Roman" w:hAnsi="Times New Roman" w:cs="Times New Roman"/>
          <w:b/>
          <w:bCs/>
        </w:rPr>
        <w:t>pieczątka i podpis</w:t>
      </w:r>
    </w:p>
    <w:p w:rsidR="000E6530" w:rsidRDefault="000E6530" w:rsidP="000E6530"/>
    <w:p w:rsidR="000E6530" w:rsidRDefault="000E6530" w:rsidP="000E6530">
      <w:pPr>
        <w:widowControl w:val="0"/>
        <w:tabs>
          <w:tab w:val="left" w:pos="426"/>
        </w:tabs>
        <w:spacing w:after="0"/>
        <w:jc w:val="right"/>
        <w:rPr>
          <w:rFonts w:ascii="Times New Roman" w:hAnsi="Times New Roman" w:cs="Times New Roman"/>
          <w:b/>
          <w:bCs/>
        </w:rPr>
      </w:pPr>
    </w:p>
    <w:p w:rsidR="000E6530" w:rsidRDefault="000E6530" w:rsidP="000E6530"/>
    <w:p w:rsidR="000E6530" w:rsidRDefault="000E6530" w:rsidP="000E6530"/>
    <w:p w:rsidR="000E6530" w:rsidRDefault="000E6530" w:rsidP="000E6530">
      <w:pPr>
        <w:spacing w:after="160" w:line="259" w:lineRule="auto"/>
      </w:pPr>
      <w:r>
        <w:br w:type="page"/>
      </w:r>
    </w:p>
    <w:p w:rsidR="000E6530" w:rsidRDefault="000E6530" w:rsidP="000E6530">
      <w:pPr>
        <w:widowControl w:val="0"/>
        <w:tabs>
          <w:tab w:val="left" w:pos="426"/>
        </w:tabs>
        <w:spacing w:after="0"/>
        <w:jc w:val="right"/>
        <w:rPr>
          <w:rFonts w:ascii="Times New Roman" w:hAnsi="Times New Roman" w:cs="Times New Roman"/>
          <w:b/>
          <w:bCs/>
        </w:rPr>
      </w:pPr>
      <w:r>
        <w:rPr>
          <w:rFonts w:ascii="Times New Roman" w:hAnsi="Times New Roman" w:cs="Times New Roman"/>
          <w:b/>
          <w:bCs/>
        </w:rPr>
        <w:lastRenderedPageBreak/>
        <w:t>Załącznik nr 4 do oferty</w:t>
      </w:r>
    </w:p>
    <w:p w:rsidR="000E6530" w:rsidRDefault="000E6530" w:rsidP="000E6530">
      <w:pPr>
        <w:widowControl w:val="0"/>
        <w:tabs>
          <w:tab w:val="left" w:pos="426"/>
        </w:tabs>
        <w:spacing w:after="0"/>
        <w:jc w:val="right"/>
        <w:rPr>
          <w:rFonts w:ascii="Times New Roman" w:hAnsi="Times New Roman" w:cs="Times New Roman"/>
          <w:b/>
          <w:bCs/>
        </w:rPr>
      </w:pPr>
    </w:p>
    <w:p w:rsidR="000E6530" w:rsidRDefault="000E6530" w:rsidP="000E6530">
      <w:pPr>
        <w:widowControl w:val="0"/>
        <w:tabs>
          <w:tab w:val="left" w:pos="426"/>
        </w:tabs>
        <w:spacing w:after="0"/>
        <w:jc w:val="right"/>
        <w:rPr>
          <w:rFonts w:ascii="Times New Roman" w:hAnsi="Times New Roman" w:cs="Times New Roman"/>
          <w:b/>
          <w:bCs/>
        </w:rPr>
      </w:pPr>
    </w:p>
    <w:p w:rsidR="000E6530" w:rsidRDefault="000E6530" w:rsidP="000E6530">
      <w:pPr>
        <w:spacing w:after="0" w:line="240" w:lineRule="auto"/>
        <w:ind w:right="70"/>
        <w:rPr>
          <w:rFonts w:eastAsia="Calibri" w:cs="Arial"/>
          <w:b/>
          <w:sz w:val="24"/>
          <w:szCs w:val="24"/>
          <w:u w:val="single"/>
        </w:rPr>
      </w:pPr>
      <w:r>
        <w:rPr>
          <w:rFonts w:eastAsia="Calibri" w:cs="Arial"/>
          <w:b/>
          <w:sz w:val="24"/>
          <w:szCs w:val="24"/>
          <w:u w:val="single"/>
        </w:rPr>
        <w:t>Wykonawca</w:t>
      </w:r>
    </w:p>
    <w:p w:rsidR="000E6530" w:rsidRDefault="000E6530" w:rsidP="000E6530">
      <w:pPr>
        <w:spacing w:after="0" w:line="240" w:lineRule="auto"/>
        <w:ind w:right="70"/>
        <w:rPr>
          <w:rFonts w:eastAsia="Calibri" w:cs="Arial"/>
          <w:b/>
          <w:sz w:val="24"/>
          <w:szCs w:val="24"/>
          <w:u w:val="single"/>
        </w:rPr>
      </w:pPr>
    </w:p>
    <w:p w:rsidR="000E6530" w:rsidRDefault="000E6530" w:rsidP="000E6530">
      <w:pPr>
        <w:spacing w:after="0" w:line="240" w:lineRule="auto"/>
        <w:rPr>
          <w:rFonts w:eastAsia="Calibri" w:cs="Arial"/>
          <w:sz w:val="24"/>
          <w:szCs w:val="24"/>
        </w:rPr>
      </w:pPr>
      <w:r w:rsidRPr="00640FDA">
        <w:rPr>
          <w:rFonts w:eastAsia="Calibri" w:cs="Arial"/>
          <w:sz w:val="24"/>
          <w:szCs w:val="24"/>
        </w:rPr>
        <w:t>…………………………………………………………………………</w:t>
      </w:r>
      <w:r>
        <w:rPr>
          <w:rFonts w:eastAsia="Calibri" w:cs="Arial"/>
          <w:sz w:val="24"/>
          <w:szCs w:val="24"/>
        </w:rPr>
        <w:t>…………………….............................................</w:t>
      </w:r>
    </w:p>
    <w:p w:rsidR="000E6530" w:rsidRPr="00713D86" w:rsidRDefault="000E6530" w:rsidP="000E6530">
      <w:pPr>
        <w:spacing w:after="0" w:line="240" w:lineRule="auto"/>
        <w:rPr>
          <w:rFonts w:eastAsia="Calibri" w:cs="Arial"/>
          <w:sz w:val="20"/>
          <w:szCs w:val="20"/>
        </w:rPr>
      </w:pPr>
      <w:r w:rsidRPr="00713D86">
        <w:rPr>
          <w:rFonts w:eastAsia="Calibri" w:cs="Arial"/>
          <w:i/>
          <w:sz w:val="20"/>
          <w:szCs w:val="20"/>
        </w:rPr>
        <w:t>(pełna nazwa/firma, adres, w zależności od podmiotu: NIP/PESEL</w:t>
      </w:r>
      <w:r>
        <w:rPr>
          <w:rFonts w:eastAsia="Calibri" w:cs="Arial"/>
          <w:i/>
          <w:sz w:val="20"/>
          <w:szCs w:val="20"/>
        </w:rPr>
        <w:t xml:space="preserve">, </w:t>
      </w:r>
      <w:r w:rsidRPr="00713D86">
        <w:rPr>
          <w:rFonts w:eastAsia="Calibri" w:cs="Arial"/>
          <w:i/>
          <w:sz w:val="20"/>
          <w:szCs w:val="20"/>
        </w:rPr>
        <w:t>KRS/</w:t>
      </w:r>
      <w:proofErr w:type="spellStart"/>
      <w:r w:rsidRPr="00713D86">
        <w:rPr>
          <w:rFonts w:eastAsia="Calibri" w:cs="Arial"/>
          <w:i/>
          <w:sz w:val="20"/>
          <w:szCs w:val="20"/>
        </w:rPr>
        <w:t>CEiDG</w:t>
      </w:r>
      <w:proofErr w:type="spellEnd"/>
      <w:r w:rsidRPr="00713D86">
        <w:rPr>
          <w:rFonts w:eastAsia="Calibri" w:cs="Arial"/>
          <w:i/>
          <w:sz w:val="20"/>
          <w:szCs w:val="20"/>
        </w:rPr>
        <w:t>)</w:t>
      </w:r>
    </w:p>
    <w:p w:rsidR="000E6530" w:rsidRDefault="000E6530" w:rsidP="000E6530">
      <w:pPr>
        <w:spacing w:after="0" w:line="240" w:lineRule="auto"/>
        <w:rPr>
          <w:rFonts w:eastAsia="Calibri" w:cs="Arial"/>
          <w:sz w:val="24"/>
          <w:szCs w:val="24"/>
          <w:u w:val="single"/>
        </w:rPr>
      </w:pPr>
    </w:p>
    <w:p w:rsidR="000E6530" w:rsidRPr="00640FDA" w:rsidRDefault="000E6530" w:rsidP="000E6530">
      <w:pPr>
        <w:spacing w:after="0" w:line="240" w:lineRule="auto"/>
        <w:rPr>
          <w:rFonts w:eastAsia="Calibri" w:cs="Arial"/>
          <w:sz w:val="24"/>
          <w:szCs w:val="24"/>
          <w:u w:val="single"/>
        </w:rPr>
      </w:pPr>
      <w:r w:rsidRPr="00640FDA">
        <w:rPr>
          <w:rFonts w:eastAsia="Calibri" w:cs="Arial"/>
          <w:sz w:val="24"/>
          <w:szCs w:val="24"/>
          <w:u w:val="single"/>
        </w:rPr>
        <w:t>reprezentowany przez:</w:t>
      </w:r>
      <w:r>
        <w:rPr>
          <w:rFonts w:eastAsia="Calibri" w:cs="Arial"/>
          <w:sz w:val="24"/>
          <w:szCs w:val="24"/>
          <w:u w:val="single"/>
        </w:rPr>
        <w:t xml:space="preserve"> </w:t>
      </w:r>
      <w:r w:rsidRPr="00D8098B">
        <w:rPr>
          <w:rFonts w:eastAsia="Calibri" w:cs="Arial"/>
          <w:sz w:val="24"/>
          <w:szCs w:val="24"/>
        </w:rPr>
        <w:t>…………………………………………………………………………………………………….</w:t>
      </w:r>
    </w:p>
    <w:p w:rsidR="000E6530" w:rsidRDefault="000E6530" w:rsidP="000E6530">
      <w:pPr>
        <w:spacing w:after="0" w:line="240" w:lineRule="auto"/>
        <w:rPr>
          <w:b/>
          <w:sz w:val="24"/>
          <w:u w:val="single"/>
          <w:lang w:eastAsia="pl-PL"/>
        </w:rPr>
      </w:pPr>
    </w:p>
    <w:p w:rsidR="000E6530" w:rsidRDefault="000E6530" w:rsidP="000E6530">
      <w:pPr>
        <w:spacing w:after="0" w:line="240" w:lineRule="auto"/>
        <w:rPr>
          <w:b/>
          <w:sz w:val="24"/>
          <w:u w:val="single"/>
          <w:lang w:eastAsia="pl-PL"/>
        </w:rPr>
      </w:pPr>
    </w:p>
    <w:p w:rsidR="000E6530" w:rsidRDefault="000E6530" w:rsidP="000E6530">
      <w:pPr>
        <w:widowControl w:val="0"/>
        <w:spacing w:after="0" w:line="240" w:lineRule="auto"/>
        <w:jc w:val="center"/>
        <w:rPr>
          <w:b/>
          <w:sz w:val="24"/>
          <w:szCs w:val="24"/>
          <w:lang w:eastAsia="pl-PL"/>
        </w:rPr>
      </w:pPr>
      <w:r w:rsidRPr="00B06B9E">
        <w:rPr>
          <w:b/>
          <w:sz w:val="24"/>
          <w:szCs w:val="24"/>
          <w:lang w:eastAsia="pl-PL"/>
        </w:rPr>
        <w:t>OŚWIADCZENIE WYKONAWCY</w:t>
      </w:r>
    </w:p>
    <w:p w:rsidR="000E6530" w:rsidRDefault="000E6530" w:rsidP="000E6530">
      <w:pPr>
        <w:widowControl w:val="0"/>
        <w:spacing w:after="0" w:line="240" w:lineRule="auto"/>
        <w:jc w:val="center"/>
        <w:rPr>
          <w:b/>
          <w:sz w:val="24"/>
          <w:szCs w:val="24"/>
          <w:lang w:eastAsia="pl-PL"/>
        </w:rPr>
      </w:pPr>
      <w:r w:rsidRPr="00B06B9E">
        <w:rPr>
          <w:b/>
          <w:sz w:val="24"/>
          <w:szCs w:val="24"/>
          <w:lang w:eastAsia="pl-PL"/>
        </w:rPr>
        <w:t>O NIEPODLEGANIU WYKLUCZENIU Z POSTĘPOWANIA</w:t>
      </w:r>
    </w:p>
    <w:p w:rsidR="000E6530" w:rsidRDefault="000E6530" w:rsidP="000E6530">
      <w:pPr>
        <w:widowControl w:val="0"/>
        <w:spacing w:after="0" w:line="240" w:lineRule="auto"/>
        <w:jc w:val="center"/>
        <w:rPr>
          <w:b/>
          <w:sz w:val="24"/>
          <w:szCs w:val="24"/>
          <w:lang w:eastAsia="pl-PL"/>
        </w:rPr>
      </w:pPr>
    </w:p>
    <w:p w:rsidR="000E6530" w:rsidRPr="00C267EE" w:rsidRDefault="000E6530" w:rsidP="000E6530">
      <w:pPr>
        <w:spacing w:after="0" w:line="240" w:lineRule="auto"/>
        <w:jc w:val="both"/>
        <w:rPr>
          <w:sz w:val="24"/>
          <w:szCs w:val="24"/>
          <w:lang w:eastAsia="pl-PL"/>
        </w:rPr>
      </w:pPr>
      <w:r>
        <w:rPr>
          <w:sz w:val="24"/>
          <w:szCs w:val="24"/>
          <w:lang w:eastAsia="pl-PL"/>
        </w:rPr>
        <w:t>Mając na uwadze treść</w:t>
      </w:r>
      <w:r w:rsidRPr="00B06B9E">
        <w:rPr>
          <w:sz w:val="24"/>
          <w:szCs w:val="24"/>
          <w:lang w:eastAsia="pl-PL"/>
        </w:rPr>
        <w:t xml:space="preserve"> </w:t>
      </w:r>
      <w:r w:rsidRPr="00A95F00">
        <w:rPr>
          <w:sz w:val="24"/>
          <w:szCs w:val="24"/>
          <w:lang w:eastAsia="pl-PL"/>
        </w:rPr>
        <w:t xml:space="preserve">art. </w:t>
      </w:r>
      <w:r>
        <w:rPr>
          <w:sz w:val="24"/>
          <w:szCs w:val="24"/>
          <w:lang w:eastAsia="pl-PL"/>
        </w:rPr>
        <w:t xml:space="preserve">1 pkt 3 </w:t>
      </w:r>
      <w:r w:rsidRPr="00D8098B">
        <w:rPr>
          <w:sz w:val="24"/>
          <w:szCs w:val="24"/>
          <w:lang w:eastAsia="pl-PL"/>
        </w:rPr>
        <w:t>Ustaw</w:t>
      </w:r>
      <w:r>
        <w:rPr>
          <w:sz w:val="24"/>
          <w:szCs w:val="24"/>
          <w:lang w:eastAsia="pl-PL"/>
        </w:rPr>
        <w:t>y</w:t>
      </w:r>
      <w:r w:rsidRPr="00D8098B">
        <w:rPr>
          <w:sz w:val="24"/>
          <w:szCs w:val="24"/>
          <w:lang w:eastAsia="pl-PL"/>
        </w:rPr>
        <w:t xml:space="preserve"> z dnia 13 kwietnia 2022 r. </w:t>
      </w:r>
      <w:r w:rsidRPr="00C267EE">
        <w:rPr>
          <w:i/>
          <w:sz w:val="24"/>
          <w:szCs w:val="24"/>
          <w:lang w:eastAsia="pl-PL"/>
        </w:rPr>
        <w:t>o szczególnych rozwiązaniach w zakresie przeciwdziałania wspieraniu agresji na Ukrainę oraz służących ochronie bezpieczeństwa narodowego</w:t>
      </w:r>
      <w:r w:rsidRPr="00D8098B">
        <w:rPr>
          <w:sz w:val="24"/>
          <w:szCs w:val="24"/>
          <w:lang w:eastAsia="pl-PL"/>
        </w:rPr>
        <w:t xml:space="preserve"> (</w:t>
      </w:r>
      <w:proofErr w:type="spellStart"/>
      <w:r w:rsidRPr="00D8098B">
        <w:rPr>
          <w:sz w:val="24"/>
          <w:szCs w:val="24"/>
          <w:lang w:eastAsia="pl-PL"/>
        </w:rPr>
        <w:t>t.j</w:t>
      </w:r>
      <w:proofErr w:type="spellEnd"/>
      <w:r w:rsidRPr="00D8098B">
        <w:rPr>
          <w:sz w:val="24"/>
          <w:szCs w:val="24"/>
          <w:lang w:eastAsia="pl-PL"/>
        </w:rPr>
        <w:t>. Dz. U. z 2025 r. poz. 514)</w:t>
      </w:r>
      <w:r>
        <w:rPr>
          <w:sz w:val="24"/>
          <w:szCs w:val="24"/>
          <w:lang w:eastAsia="pl-PL"/>
        </w:rPr>
        <w:t xml:space="preserve"> </w:t>
      </w:r>
      <w:r w:rsidRPr="00DE69E1">
        <w:rPr>
          <w:b/>
          <w:sz w:val="24"/>
          <w:szCs w:val="24"/>
          <w:lang w:eastAsia="pl-PL"/>
        </w:rPr>
        <w:t>oświadczam, że nie zachodzą w stosunku do mnie / reprezentowanego przeze mnie podmiotu</w:t>
      </w:r>
      <w:r w:rsidRPr="00C267EE">
        <w:rPr>
          <w:sz w:val="24"/>
          <w:szCs w:val="24"/>
          <w:lang w:eastAsia="pl-PL"/>
        </w:rPr>
        <w:t xml:space="preserve"> przesłanki wykluczenia z postępowania </w:t>
      </w:r>
      <w:r>
        <w:rPr>
          <w:sz w:val="24"/>
          <w:szCs w:val="24"/>
          <w:lang w:eastAsia="pl-PL"/>
        </w:rPr>
        <w:t>wskazane</w:t>
      </w:r>
      <w:r w:rsidRPr="00C267EE">
        <w:rPr>
          <w:sz w:val="24"/>
          <w:szCs w:val="24"/>
          <w:lang w:eastAsia="pl-PL"/>
        </w:rPr>
        <w:t xml:space="preserve"> </w:t>
      </w:r>
      <w:r>
        <w:rPr>
          <w:sz w:val="24"/>
          <w:szCs w:val="24"/>
          <w:lang w:eastAsia="pl-PL"/>
        </w:rPr>
        <w:t xml:space="preserve">w </w:t>
      </w:r>
      <w:r w:rsidRPr="00C267EE">
        <w:rPr>
          <w:sz w:val="24"/>
          <w:szCs w:val="24"/>
          <w:lang w:eastAsia="pl-PL"/>
        </w:rPr>
        <w:t xml:space="preserve">art.  7 ust. 1 </w:t>
      </w:r>
      <w:r>
        <w:rPr>
          <w:sz w:val="24"/>
          <w:szCs w:val="24"/>
          <w:lang w:eastAsia="pl-PL"/>
        </w:rPr>
        <w:t>ww. u</w:t>
      </w:r>
      <w:r w:rsidRPr="00C267EE">
        <w:rPr>
          <w:sz w:val="24"/>
          <w:szCs w:val="24"/>
          <w:lang w:eastAsia="pl-PL"/>
        </w:rPr>
        <w:t>staw</w:t>
      </w:r>
      <w:r>
        <w:rPr>
          <w:sz w:val="24"/>
          <w:szCs w:val="24"/>
          <w:lang w:eastAsia="pl-PL"/>
        </w:rPr>
        <w:t>y</w:t>
      </w:r>
      <w:r>
        <w:rPr>
          <w:rStyle w:val="Odwoanieprzypisudolnego"/>
          <w:sz w:val="24"/>
          <w:szCs w:val="24"/>
          <w:lang w:eastAsia="pl-PL"/>
        </w:rPr>
        <w:footnoteReference w:id="7"/>
      </w:r>
      <w:r w:rsidRPr="00C267EE">
        <w:rPr>
          <w:sz w:val="24"/>
          <w:szCs w:val="24"/>
          <w:lang w:eastAsia="pl-PL"/>
        </w:rPr>
        <w:t>.</w:t>
      </w:r>
    </w:p>
    <w:p w:rsidR="000E6530" w:rsidRDefault="000E6530" w:rsidP="000E6530">
      <w:pPr>
        <w:spacing w:after="0" w:line="240" w:lineRule="auto"/>
        <w:jc w:val="both"/>
        <w:rPr>
          <w:rFonts w:cs="Times New Roman"/>
          <w:snapToGrid w:val="0"/>
          <w:sz w:val="24"/>
          <w:szCs w:val="24"/>
        </w:rPr>
      </w:pPr>
    </w:p>
    <w:p w:rsidR="000E6530" w:rsidRPr="00DB5EFB" w:rsidRDefault="000E6530" w:rsidP="000E6530">
      <w:pPr>
        <w:spacing w:after="0" w:line="240" w:lineRule="auto"/>
        <w:jc w:val="both"/>
        <w:rPr>
          <w:rFonts w:cs="Times New Roman"/>
          <w:snapToGrid w:val="0"/>
          <w:sz w:val="24"/>
          <w:szCs w:val="24"/>
        </w:rPr>
      </w:pPr>
    </w:p>
    <w:p w:rsidR="000E6530" w:rsidRDefault="000E6530" w:rsidP="000E6530">
      <w:pPr>
        <w:spacing w:after="0" w:line="240" w:lineRule="auto"/>
        <w:jc w:val="both"/>
        <w:rPr>
          <w:rFonts w:cs="Times New Roman"/>
          <w:b/>
          <w:snapToGrid w:val="0"/>
          <w:sz w:val="24"/>
          <w:szCs w:val="24"/>
        </w:rPr>
      </w:pPr>
    </w:p>
    <w:p w:rsidR="000E6530" w:rsidRDefault="000E6530" w:rsidP="000E6530">
      <w:pPr>
        <w:spacing w:after="0" w:line="240" w:lineRule="auto"/>
        <w:jc w:val="center"/>
        <w:rPr>
          <w:rFonts w:cs="Times New Roman"/>
          <w:snapToGrid w:val="0"/>
          <w:color w:val="FF0000"/>
          <w:sz w:val="24"/>
          <w:szCs w:val="24"/>
        </w:rPr>
      </w:pPr>
    </w:p>
    <w:p w:rsidR="000E6530" w:rsidRPr="003A58F6" w:rsidRDefault="000E6530" w:rsidP="000E6530">
      <w:pPr>
        <w:spacing w:after="0" w:line="240" w:lineRule="auto"/>
        <w:ind w:left="360"/>
        <w:rPr>
          <w:rFonts w:cs="Times New Roman"/>
          <w:sz w:val="24"/>
          <w:szCs w:val="24"/>
        </w:rPr>
      </w:pPr>
      <w:r w:rsidRPr="003A58F6">
        <w:rPr>
          <w:rFonts w:cs="Times New Roman"/>
          <w:sz w:val="24"/>
          <w:szCs w:val="24"/>
        </w:rPr>
        <w:t>................................, dnia......................</w:t>
      </w:r>
      <w:r w:rsidRPr="003A58F6">
        <w:rPr>
          <w:rFonts w:cs="Times New Roman"/>
          <w:sz w:val="24"/>
          <w:szCs w:val="24"/>
        </w:rPr>
        <w:tab/>
        <w:t xml:space="preserve">                </w:t>
      </w:r>
      <w:r>
        <w:rPr>
          <w:rFonts w:cs="Times New Roman"/>
          <w:sz w:val="24"/>
          <w:szCs w:val="24"/>
        </w:rPr>
        <w:t xml:space="preserve">       </w:t>
      </w:r>
      <w:r w:rsidRPr="003A58F6">
        <w:rPr>
          <w:rFonts w:cs="Times New Roman"/>
          <w:sz w:val="24"/>
          <w:szCs w:val="24"/>
        </w:rPr>
        <w:t xml:space="preserve">      ………………………………</w:t>
      </w:r>
      <w:r>
        <w:rPr>
          <w:rFonts w:cs="Times New Roman"/>
          <w:sz w:val="24"/>
          <w:szCs w:val="24"/>
        </w:rPr>
        <w:t>…………..</w:t>
      </w:r>
    </w:p>
    <w:p w:rsidR="000E6530" w:rsidRPr="003A58F6" w:rsidRDefault="000E6530" w:rsidP="000E6530">
      <w:pPr>
        <w:spacing w:after="0" w:line="240" w:lineRule="auto"/>
        <w:ind w:left="360"/>
        <w:rPr>
          <w:rFonts w:cs="Times New Roman"/>
          <w:sz w:val="20"/>
          <w:szCs w:val="20"/>
        </w:rPr>
      </w:pPr>
      <w:r w:rsidRPr="003A58F6">
        <w:rPr>
          <w:rFonts w:cs="Times New Roman"/>
          <w:sz w:val="20"/>
          <w:szCs w:val="20"/>
        </w:rPr>
        <w:t xml:space="preserve">        (</w:t>
      </w:r>
      <w:proofErr w:type="gramStart"/>
      <w:r w:rsidRPr="003A58F6">
        <w:rPr>
          <w:rFonts w:cs="Times New Roman"/>
          <w:sz w:val="20"/>
          <w:szCs w:val="20"/>
        </w:rPr>
        <w:t xml:space="preserve">miejscowość)   </w:t>
      </w:r>
      <w:proofErr w:type="gramEnd"/>
      <w:r w:rsidRPr="003A58F6">
        <w:rPr>
          <w:rFonts w:cs="Times New Roman"/>
          <w:sz w:val="20"/>
          <w:szCs w:val="20"/>
        </w:rPr>
        <w:t xml:space="preserve">                                                                                                (podpis Wykonawcy)</w:t>
      </w:r>
    </w:p>
    <w:p w:rsidR="000E6530" w:rsidRDefault="000E6530" w:rsidP="000E6530"/>
    <w:p w:rsidR="000E6530" w:rsidRDefault="000E6530" w:rsidP="000E6530">
      <w:pPr>
        <w:pStyle w:val="xmsonormal"/>
        <w:shd w:val="clear" w:color="auto" w:fill="FFFFFF"/>
        <w:spacing w:beforeAutospacing="0" w:after="0" w:afterAutospacing="0"/>
        <w:jc w:val="right"/>
        <w:rPr>
          <w:rFonts w:asciiTheme="minorHAnsi" w:hAnsiTheme="minorHAnsi" w:cstheme="minorHAnsi"/>
          <w:b/>
          <w:sz w:val="21"/>
          <w:szCs w:val="21"/>
        </w:rPr>
      </w:pPr>
    </w:p>
    <w:p w:rsidR="000E6530" w:rsidRDefault="000E6530" w:rsidP="000E6530">
      <w:pPr>
        <w:pStyle w:val="xmsonormal"/>
        <w:shd w:val="clear" w:color="auto" w:fill="FFFFFF"/>
        <w:spacing w:beforeAutospacing="0" w:after="0" w:afterAutospacing="0"/>
        <w:jc w:val="right"/>
        <w:rPr>
          <w:rFonts w:asciiTheme="minorHAnsi" w:hAnsiTheme="minorHAnsi" w:cstheme="minorHAnsi"/>
          <w:b/>
          <w:sz w:val="21"/>
          <w:szCs w:val="21"/>
        </w:rPr>
      </w:pPr>
    </w:p>
    <w:p w:rsidR="000E6530" w:rsidRDefault="000E6530" w:rsidP="000E6530">
      <w:pPr>
        <w:pStyle w:val="xmsonormal"/>
        <w:shd w:val="clear" w:color="auto" w:fill="FFFFFF"/>
        <w:spacing w:beforeAutospacing="0" w:after="0" w:afterAutospacing="0"/>
        <w:jc w:val="right"/>
        <w:rPr>
          <w:rFonts w:asciiTheme="minorHAnsi" w:hAnsiTheme="minorHAnsi" w:cstheme="minorHAnsi"/>
          <w:b/>
          <w:sz w:val="21"/>
          <w:szCs w:val="21"/>
        </w:rPr>
      </w:pPr>
    </w:p>
    <w:p w:rsidR="000E6530" w:rsidRDefault="000E6530" w:rsidP="000E6530">
      <w:pPr>
        <w:pStyle w:val="xmsonormal"/>
        <w:shd w:val="clear" w:color="auto" w:fill="FFFFFF"/>
        <w:spacing w:beforeAutospacing="0" w:after="0" w:afterAutospacing="0"/>
        <w:jc w:val="right"/>
        <w:rPr>
          <w:rFonts w:asciiTheme="minorHAnsi" w:hAnsiTheme="minorHAnsi" w:cstheme="minorHAnsi"/>
          <w:b/>
          <w:sz w:val="21"/>
          <w:szCs w:val="21"/>
        </w:rPr>
      </w:pPr>
    </w:p>
    <w:p w:rsidR="000E6530" w:rsidRDefault="000E6530" w:rsidP="000E6530">
      <w:pPr>
        <w:pStyle w:val="xmsonormal"/>
        <w:shd w:val="clear" w:color="auto" w:fill="FFFFFF"/>
        <w:spacing w:beforeAutospacing="0" w:after="0" w:afterAutospacing="0"/>
        <w:jc w:val="right"/>
        <w:rPr>
          <w:rFonts w:asciiTheme="minorHAnsi" w:hAnsiTheme="minorHAnsi" w:cstheme="minorHAnsi"/>
          <w:b/>
          <w:sz w:val="21"/>
          <w:szCs w:val="21"/>
        </w:rPr>
      </w:pPr>
    </w:p>
    <w:p w:rsidR="000E6530" w:rsidRDefault="000E6530" w:rsidP="000E6530">
      <w:pPr>
        <w:pStyle w:val="xmsonormal"/>
        <w:shd w:val="clear" w:color="auto" w:fill="FFFFFF"/>
        <w:spacing w:beforeAutospacing="0" w:after="0" w:afterAutospacing="0"/>
        <w:jc w:val="right"/>
        <w:rPr>
          <w:rFonts w:asciiTheme="minorHAnsi" w:hAnsiTheme="minorHAnsi" w:cstheme="minorHAnsi"/>
          <w:b/>
          <w:sz w:val="21"/>
          <w:szCs w:val="21"/>
        </w:rPr>
      </w:pPr>
    </w:p>
    <w:p w:rsidR="000E6530" w:rsidRDefault="000E6530" w:rsidP="000E6530">
      <w:pPr>
        <w:pStyle w:val="xmsonormal"/>
        <w:shd w:val="clear" w:color="auto" w:fill="FFFFFF"/>
        <w:spacing w:beforeAutospacing="0" w:after="0" w:afterAutospacing="0"/>
        <w:jc w:val="right"/>
        <w:rPr>
          <w:rFonts w:asciiTheme="minorHAnsi" w:hAnsiTheme="minorHAnsi" w:cstheme="minorHAnsi"/>
          <w:b/>
          <w:sz w:val="21"/>
          <w:szCs w:val="21"/>
        </w:rPr>
      </w:pPr>
    </w:p>
    <w:p w:rsidR="000E6530" w:rsidRPr="00784706" w:rsidRDefault="000E6530" w:rsidP="000E6530">
      <w:pPr>
        <w:spacing w:after="160" w:line="259" w:lineRule="auto"/>
        <w:jc w:val="center"/>
        <w:rPr>
          <w:rFonts w:asciiTheme="minorHAnsi" w:hAnsiTheme="minorHAnsi" w:cstheme="minorHAnsi"/>
          <w:b/>
          <w:sz w:val="20"/>
          <w:szCs w:val="20"/>
          <w:u w:val="single"/>
        </w:rPr>
      </w:pPr>
      <w:r>
        <w:rPr>
          <w:rFonts w:asciiTheme="minorHAnsi" w:hAnsiTheme="minorHAnsi" w:cstheme="minorHAnsi"/>
          <w:b/>
          <w:sz w:val="20"/>
          <w:szCs w:val="20"/>
          <w:u w:val="single"/>
        </w:rPr>
        <w:br w:type="page"/>
      </w:r>
      <w:r w:rsidRPr="00784706">
        <w:rPr>
          <w:rFonts w:asciiTheme="minorHAnsi" w:hAnsiTheme="minorHAnsi" w:cstheme="minorHAnsi"/>
          <w:b/>
          <w:sz w:val="20"/>
          <w:szCs w:val="20"/>
          <w:u w:val="single"/>
        </w:rPr>
        <w:lastRenderedPageBreak/>
        <w:t>KLAUZULA INFORMACYJNA DOTYCZĄCA PRZETWARZANIA DANYCH OSOBOWYCH</w:t>
      </w:r>
    </w:p>
    <w:p w:rsidR="000E6530" w:rsidRPr="00784706" w:rsidRDefault="000E6530" w:rsidP="000E6530">
      <w:pPr>
        <w:pStyle w:val="xmsonormal"/>
        <w:shd w:val="clear" w:color="auto" w:fill="FFFFFF"/>
        <w:spacing w:beforeAutospacing="0" w:after="0" w:afterAutospacing="0"/>
        <w:jc w:val="center"/>
        <w:rPr>
          <w:rFonts w:asciiTheme="minorHAnsi" w:eastAsia="Calibri" w:hAnsiTheme="minorHAnsi" w:cstheme="minorHAnsi"/>
          <w:b/>
          <w:sz w:val="20"/>
          <w:szCs w:val="20"/>
        </w:rPr>
      </w:pPr>
      <w:r w:rsidRPr="00784706">
        <w:rPr>
          <w:rFonts w:asciiTheme="minorHAnsi" w:eastAsia="Calibri" w:hAnsiTheme="minorHAnsi" w:cstheme="minorHAnsi"/>
          <w:b/>
          <w:sz w:val="20"/>
          <w:szCs w:val="20"/>
        </w:rPr>
        <w:t xml:space="preserve">w związku z postępowaniem na </w:t>
      </w:r>
      <w:r w:rsidRPr="00A81114">
        <w:rPr>
          <w:rFonts w:asciiTheme="minorHAnsi" w:eastAsia="Calibri" w:hAnsiTheme="minorHAnsi" w:cstheme="minorHAnsi"/>
          <w:b/>
          <w:sz w:val="20"/>
          <w:szCs w:val="20"/>
        </w:rPr>
        <w:t xml:space="preserve">dostawę </w:t>
      </w:r>
      <w:r w:rsidR="00EA6C43">
        <w:rPr>
          <w:rFonts w:asciiTheme="minorHAnsi" w:eastAsia="Calibri" w:hAnsiTheme="minorHAnsi" w:cstheme="minorHAnsi"/>
          <w:b/>
          <w:sz w:val="20"/>
          <w:szCs w:val="20"/>
        </w:rPr>
        <w:t>zestawów symulowanych leków</w:t>
      </w:r>
    </w:p>
    <w:p w:rsidR="000E6530" w:rsidRPr="00784706" w:rsidRDefault="000E6530" w:rsidP="000E6530">
      <w:pPr>
        <w:pStyle w:val="Default"/>
        <w:jc w:val="both"/>
        <w:rPr>
          <w:rFonts w:asciiTheme="minorHAnsi" w:hAnsiTheme="minorHAnsi" w:cstheme="minorHAnsi"/>
          <w:sz w:val="20"/>
          <w:szCs w:val="20"/>
        </w:rPr>
      </w:pPr>
      <w:r w:rsidRPr="00784706">
        <w:rPr>
          <w:rFonts w:asciiTheme="minorHAnsi" w:hAnsiTheme="minorHAnsi" w:cstheme="minorHAnsi"/>
          <w:sz w:val="20"/>
          <w:szCs w:val="20"/>
        </w:rPr>
        <w:t xml:space="preserve">w ramach projektu: </w:t>
      </w:r>
      <w:r w:rsidRPr="00784706">
        <w:rPr>
          <w:rFonts w:asciiTheme="minorHAnsi" w:hAnsiTheme="minorHAnsi" w:cstheme="minorHAnsi"/>
          <w:i/>
          <w:sz w:val="20"/>
          <w:szCs w:val="20"/>
        </w:rPr>
        <w:t xml:space="preserve">„Modernizacja i wyposażenie obiektów dydaktycznych w związku ze zwiększeniem limitów przyjęć na studia medyczne” będącego elementem Inwestycji D2.1.1 pn. „Inwestycje związane z modernizacją </w:t>
      </w:r>
      <w:r>
        <w:rPr>
          <w:rFonts w:asciiTheme="minorHAnsi" w:hAnsiTheme="minorHAnsi" w:cstheme="minorHAnsi"/>
          <w:i/>
          <w:sz w:val="20"/>
          <w:szCs w:val="20"/>
        </w:rPr>
        <w:br/>
      </w:r>
      <w:r w:rsidRPr="00784706">
        <w:rPr>
          <w:rFonts w:asciiTheme="minorHAnsi" w:hAnsiTheme="minorHAnsi" w:cstheme="minorHAnsi"/>
          <w:i/>
          <w:sz w:val="20"/>
          <w:szCs w:val="20"/>
        </w:rPr>
        <w:t>i doposażeniem obiektów dydaktycznych w związku ze zwiększeniem limitów przyjęć na studia medyczne” realizowanej w ramach Krajowego Planu Odbudowy i Zwiększania Odporności – komponent D „Efektywność, dostępność i jakość systemu ochrony zdrowia”</w:t>
      </w:r>
      <w:r w:rsidRPr="00784706">
        <w:rPr>
          <w:rFonts w:asciiTheme="minorHAnsi" w:hAnsiTheme="minorHAnsi" w:cstheme="minorHAnsi"/>
          <w:sz w:val="20"/>
          <w:szCs w:val="20"/>
        </w:rPr>
        <w:t xml:space="preserve"> („Projekt”)</w:t>
      </w:r>
    </w:p>
    <w:p w:rsidR="000E6530" w:rsidRPr="00C70451" w:rsidRDefault="000E6530" w:rsidP="000E6530">
      <w:pPr>
        <w:pStyle w:val="xmsonormal"/>
        <w:shd w:val="clear" w:color="auto" w:fill="FFFFFF"/>
        <w:spacing w:beforeAutospacing="0" w:after="0" w:afterAutospacing="0"/>
        <w:jc w:val="center"/>
        <w:rPr>
          <w:rFonts w:asciiTheme="minorHAnsi" w:hAnsiTheme="minorHAnsi" w:cstheme="minorHAnsi"/>
          <w:b/>
          <w:sz w:val="21"/>
          <w:szCs w:val="21"/>
        </w:rPr>
      </w:pPr>
    </w:p>
    <w:p w:rsidR="000E6530" w:rsidRPr="00C70451" w:rsidRDefault="000E6530" w:rsidP="000E6530">
      <w:pPr>
        <w:pStyle w:val="xmsonormal"/>
        <w:shd w:val="clear" w:color="auto" w:fill="FFFFFF"/>
        <w:spacing w:beforeAutospacing="0" w:after="0" w:afterAutospacing="0"/>
        <w:jc w:val="both"/>
        <w:rPr>
          <w:rFonts w:asciiTheme="minorHAnsi" w:hAnsiTheme="minorHAnsi" w:cstheme="minorHAnsi"/>
          <w:sz w:val="20"/>
          <w:szCs w:val="20"/>
        </w:rPr>
      </w:pPr>
      <w:r w:rsidRPr="00C70451">
        <w:rPr>
          <w:rFonts w:asciiTheme="minorHAnsi" w:hAnsiTheme="minorHAnsi" w:cstheme="minorHAnsi"/>
          <w:sz w:val="20"/>
          <w:szCs w:val="20"/>
        </w:rPr>
        <w:t>W związku z realizacją wymogów rozporządzenia Parlamentu Europejskiego i Rady (UE) 2016/679</w:t>
      </w:r>
      <w:r w:rsidRPr="00C70451">
        <w:rPr>
          <w:rFonts w:asciiTheme="minorHAnsi" w:hAnsiTheme="minorHAnsi" w:cstheme="minorHAnsi"/>
          <w:sz w:val="20"/>
          <w:szCs w:val="20"/>
        </w:rPr>
        <w:br/>
        <w:t xml:space="preserve">z dnia 27 kwietnia 2016 r. </w:t>
      </w:r>
      <w:r w:rsidRPr="00C70451">
        <w:rPr>
          <w:rFonts w:asciiTheme="minorHAnsi" w:hAnsiTheme="minorHAnsi" w:cstheme="minorHAnsi"/>
          <w:i/>
          <w:sz w:val="20"/>
          <w:szCs w:val="20"/>
        </w:rPr>
        <w:t xml:space="preserve">w sprawie ochrony osób fizycznych w związku z przetwarzaniem danych osobowych </w:t>
      </w:r>
      <w:r w:rsidRPr="00C70451">
        <w:rPr>
          <w:rFonts w:asciiTheme="minorHAnsi" w:hAnsiTheme="minorHAnsi" w:cstheme="minorHAnsi"/>
          <w:i/>
          <w:sz w:val="20"/>
          <w:szCs w:val="20"/>
        </w:rPr>
        <w:br/>
        <w:t xml:space="preserve">i w sprawie swobodnego przepływu takich danych oraz uchylenia dyrektywy 95/46/WE (ogólne rozporządzenie </w:t>
      </w:r>
      <w:r w:rsidRPr="00C70451">
        <w:rPr>
          <w:rFonts w:asciiTheme="minorHAnsi" w:hAnsiTheme="minorHAnsi" w:cstheme="minorHAnsi"/>
          <w:i/>
          <w:sz w:val="20"/>
          <w:szCs w:val="20"/>
        </w:rPr>
        <w:br/>
        <w:t>o ochronie danych)</w:t>
      </w:r>
      <w:r w:rsidRPr="00C70451">
        <w:rPr>
          <w:rFonts w:asciiTheme="minorHAnsi" w:hAnsiTheme="minorHAnsi" w:cstheme="minorHAnsi"/>
          <w:sz w:val="20"/>
          <w:szCs w:val="20"/>
        </w:rPr>
        <w:t xml:space="preserve"> („</w:t>
      </w:r>
      <w:r w:rsidRPr="00C70451">
        <w:rPr>
          <w:rFonts w:asciiTheme="minorHAnsi" w:hAnsiTheme="minorHAnsi" w:cstheme="minorHAnsi"/>
          <w:b/>
          <w:sz w:val="20"/>
          <w:szCs w:val="20"/>
        </w:rPr>
        <w:t>RODO</w:t>
      </w:r>
      <w:r w:rsidRPr="00C70451">
        <w:rPr>
          <w:rFonts w:asciiTheme="minorHAnsi" w:hAnsiTheme="minorHAnsi" w:cstheme="minorHAnsi"/>
          <w:sz w:val="20"/>
          <w:szCs w:val="20"/>
        </w:rPr>
        <w:t>”), tj. art. 13 i 14 RODO, Uniwersytet Andrzeja Frycza Modrzewskiego w Krakowie informuje, iż:</w:t>
      </w:r>
    </w:p>
    <w:p w:rsidR="000E6530" w:rsidRPr="00C70451" w:rsidRDefault="000E6530" w:rsidP="000E6530">
      <w:pPr>
        <w:pStyle w:val="xmsonormal"/>
        <w:shd w:val="clear" w:color="auto" w:fill="FFFFFF"/>
        <w:spacing w:beforeAutospacing="0" w:after="0" w:afterAutospacing="0"/>
        <w:jc w:val="both"/>
        <w:rPr>
          <w:rFonts w:asciiTheme="minorHAnsi" w:hAnsiTheme="minorHAnsi" w:cstheme="minorHAnsi"/>
          <w:sz w:val="20"/>
          <w:szCs w:val="20"/>
        </w:rPr>
      </w:pPr>
    </w:p>
    <w:p w:rsidR="000E6530" w:rsidRPr="00C70451" w:rsidRDefault="000E6530" w:rsidP="000E6530">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Administratorem danych osobowych </w:t>
      </w:r>
      <w:r>
        <w:rPr>
          <w:rFonts w:asciiTheme="minorHAnsi" w:hAnsiTheme="minorHAnsi" w:cstheme="minorHAnsi"/>
          <w:sz w:val="20"/>
          <w:szCs w:val="20"/>
        </w:rPr>
        <w:t xml:space="preserve">Wykonawcy i/lub </w:t>
      </w:r>
      <w:r w:rsidRPr="00C70451">
        <w:rPr>
          <w:rFonts w:asciiTheme="minorHAnsi" w:eastAsia="Calibri" w:hAnsiTheme="minorHAnsi" w:cstheme="minorHAnsi"/>
          <w:sz w:val="20"/>
          <w:szCs w:val="20"/>
        </w:rPr>
        <w:t>osób reprezentujących Wykonawcę</w:t>
      </w:r>
      <w:r w:rsidRPr="00C70451">
        <w:rPr>
          <w:rFonts w:asciiTheme="minorHAnsi" w:hAnsiTheme="minorHAnsi" w:cstheme="minorHAnsi"/>
          <w:sz w:val="20"/>
          <w:szCs w:val="20"/>
        </w:rPr>
        <w:t xml:space="preserve"> jest Uniwersytet Andrzeja Frycza Modrzewskiego w K</w:t>
      </w:r>
      <w:r>
        <w:rPr>
          <w:rFonts w:asciiTheme="minorHAnsi" w:hAnsiTheme="minorHAnsi" w:cstheme="minorHAnsi"/>
          <w:sz w:val="20"/>
          <w:szCs w:val="20"/>
        </w:rPr>
        <w:t>rakowie, ul. Gustawa Herlinga-</w:t>
      </w:r>
      <w:r w:rsidRPr="00C70451">
        <w:rPr>
          <w:rFonts w:asciiTheme="minorHAnsi" w:hAnsiTheme="minorHAnsi" w:cstheme="minorHAnsi"/>
          <w:sz w:val="20"/>
          <w:szCs w:val="20"/>
        </w:rPr>
        <w:t>Grudzińskiego 1, 30-705 Kraków („</w:t>
      </w:r>
      <w:r w:rsidRPr="00C70451">
        <w:rPr>
          <w:rFonts w:asciiTheme="minorHAnsi" w:hAnsiTheme="minorHAnsi" w:cstheme="minorHAnsi"/>
          <w:b/>
          <w:sz w:val="20"/>
          <w:szCs w:val="20"/>
        </w:rPr>
        <w:t>Administrator</w:t>
      </w:r>
      <w:r w:rsidRPr="00C70451">
        <w:rPr>
          <w:rFonts w:asciiTheme="minorHAnsi" w:hAnsiTheme="minorHAnsi" w:cstheme="minorHAnsi"/>
          <w:sz w:val="20"/>
          <w:szCs w:val="20"/>
        </w:rPr>
        <w:t xml:space="preserve">”). </w:t>
      </w:r>
    </w:p>
    <w:p w:rsidR="000E6530" w:rsidRPr="00C70451" w:rsidRDefault="000E6530" w:rsidP="000E6530">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W sprawach związanych z przetwarzaniem danych osobowych można się skontaktować wysyłając e-mail na adres: </w:t>
      </w:r>
      <w:r w:rsidRPr="00C70451">
        <w:rPr>
          <w:rStyle w:val="Hipercze"/>
          <w:rFonts w:asciiTheme="minorHAnsi" w:hAnsiTheme="minorHAnsi" w:cstheme="minorHAnsi"/>
          <w:color w:val="000000"/>
          <w:sz w:val="20"/>
          <w:szCs w:val="20"/>
        </w:rPr>
        <w:t xml:space="preserve">iodo@uafm.edu.pl </w:t>
      </w:r>
      <w:r w:rsidRPr="00C70451">
        <w:rPr>
          <w:rFonts w:asciiTheme="minorHAnsi" w:hAnsiTheme="minorHAnsi" w:cstheme="minorHAnsi"/>
          <w:sz w:val="20"/>
          <w:szCs w:val="20"/>
        </w:rPr>
        <w:t>lub za pośrednictwem poczty tradycyjnej pod wskazanym wyżej adresem siedziby Administratora. Strona internetowa Administrator to www.uafm.edu.pl.</w:t>
      </w:r>
    </w:p>
    <w:p w:rsidR="000E6530" w:rsidRPr="00C70451" w:rsidRDefault="000E6530" w:rsidP="000E6530">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Administrator będzie przetwarzał dane osobowe </w:t>
      </w:r>
      <w:r w:rsidRPr="00C70451">
        <w:rPr>
          <w:rFonts w:asciiTheme="minorHAnsi" w:eastAsia="Calibri" w:hAnsiTheme="minorHAnsi" w:cstheme="minorHAnsi"/>
          <w:sz w:val="20"/>
          <w:szCs w:val="20"/>
        </w:rPr>
        <w:t>osób reprezentujących Wykonawcę oraz innych osób wskazanych w treści Umowy, w tym jako osoby do kontaktu lub realizacji współpracy,</w:t>
      </w:r>
      <w:r w:rsidRPr="00C70451">
        <w:rPr>
          <w:rFonts w:asciiTheme="minorHAnsi" w:hAnsiTheme="minorHAnsi" w:cstheme="minorHAnsi"/>
          <w:sz w:val="20"/>
          <w:szCs w:val="20"/>
        </w:rPr>
        <w:t xml:space="preserve"> w celu:</w:t>
      </w:r>
    </w:p>
    <w:p w:rsidR="000E6530" w:rsidRPr="00C70451" w:rsidRDefault="000E6530" w:rsidP="000E6530">
      <w:pPr>
        <w:pStyle w:val="xmsonormal"/>
        <w:numPr>
          <w:ilvl w:val="0"/>
          <w:numId w:val="7"/>
        </w:numPr>
        <w:shd w:val="clear" w:color="auto" w:fill="FFFFFF"/>
        <w:tabs>
          <w:tab w:val="clear" w:pos="754"/>
        </w:tabs>
        <w:spacing w:beforeAutospacing="0" w:after="0" w:afterAutospacing="0"/>
        <w:ind w:left="567" w:hanging="284"/>
        <w:jc w:val="both"/>
        <w:rPr>
          <w:rFonts w:asciiTheme="minorHAnsi" w:hAnsiTheme="minorHAnsi" w:cstheme="minorHAnsi"/>
          <w:sz w:val="20"/>
          <w:szCs w:val="20"/>
        </w:rPr>
      </w:pPr>
      <w:r>
        <w:rPr>
          <w:rFonts w:asciiTheme="minorHAnsi" w:hAnsiTheme="minorHAnsi" w:cstheme="minorHAnsi"/>
          <w:sz w:val="20"/>
          <w:szCs w:val="20"/>
        </w:rPr>
        <w:t xml:space="preserve">rozpatrzenia przedłożonej oferty oraz ewentualnego </w:t>
      </w:r>
      <w:r w:rsidRPr="00C70451">
        <w:rPr>
          <w:rFonts w:asciiTheme="minorHAnsi" w:hAnsiTheme="minorHAnsi" w:cstheme="minorHAnsi"/>
          <w:sz w:val="20"/>
          <w:szCs w:val="20"/>
        </w:rPr>
        <w:t xml:space="preserve">zawarcia i prawidłowej realizacji Umowy, w tym umożliwienia kontaktu – tj. na podstawie art. 6 ust. 1 lit. b) RODO; </w:t>
      </w:r>
    </w:p>
    <w:p w:rsidR="000E6530" w:rsidRPr="00C70451" w:rsidRDefault="000E6530" w:rsidP="000E6530">
      <w:pPr>
        <w:pStyle w:val="xmsonormal"/>
        <w:numPr>
          <w:ilvl w:val="0"/>
          <w:numId w:val="7"/>
        </w:numPr>
        <w:shd w:val="clear" w:color="auto" w:fill="FFFFFF"/>
        <w:tabs>
          <w:tab w:val="clear" w:pos="754"/>
        </w:tabs>
        <w:spacing w:after="0"/>
        <w:ind w:left="567" w:hanging="284"/>
        <w:jc w:val="both"/>
        <w:rPr>
          <w:rFonts w:asciiTheme="minorHAnsi" w:hAnsiTheme="minorHAnsi" w:cstheme="minorHAnsi"/>
          <w:sz w:val="20"/>
          <w:szCs w:val="20"/>
        </w:rPr>
      </w:pPr>
      <w:r w:rsidRPr="00C70451">
        <w:rPr>
          <w:rFonts w:asciiTheme="minorHAnsi" w:hAnsiTheme="minorHAnsi" w:cstheme="minorHAnsi"/>
          <w:sz w:val="20"/>
          <w:szCs w:val="20"/>
        </w:rPr>
        <w:t>realizacji ciążących na Administratorze obowiązków prawnych (w szczególności rachunkowych) oraz archiwizacji dokumentów dot. realizacji Umowy – tj. na podstawie art. 6 ust. 1 lit. c) RODO;</w:t>
      </w:r>
    </w:p>
    <w:p w:rsidR="000E6530" w:rsidRPr="00C70451" w:rsidRDefault="000E6530" w:rsidP="000E6530">
      <w:pPr>
        <w:pStyle w:val="Akapitzlist"/>
        <w:numPr>
          <w:ilvl w:val="0"/>
          <w:numId w:val="7"/>
        </w:numPr>
        <w:tabs>
          <w:tab w:val="clear" w:pos="754"/>
          <w:tab w:val="num" w:pos="1134"/>
        </w:tabs>
        <w:suppressAutoHyphens/>
        <w:spacing w:after="0" w:line="240" w:lineRule="auto"/>
        <w:ind w:left="567" w:hanging="284"/>
        <w:contextualSpacing/>
        <w:jc w:val="both"/>
        <w:rPr>
          <w:rFonts w:asciiTheme="minorHAnsi" w:hAnsiTheme="minorHAnsi" w:cstheme="minorHAnsi"/>
          <w:sz w:val="20"/>
          <w:szCs w:val="20"/>
          <w:lang w:eastAsia="pl-PL"/>
        </w:rPr>
      </w:pPr>
      <w:r w:rsidRPr="00C70451">
        <w:rPr>
          <w:rFonts w:asciiTheme="minorHAnsi" w:hAnsiTheme="minorHAnsi" w:cstheme="minorHAnsi"/>
          <w:sz w:val="20"/>
          <w:szCs w:val="20"/>
        </w:rPr>
        <w:t xml:space="preserve">ochrony uzasadnionych interesów Administratora, tj. ochrony tajemnicy przedsiębiorstwa, jak </w:t>
      </w:r>
      <w:r w:rsidRPr="00C70451">
        <w:rPr>
          <w:rFonts w:asciiTheme="minorHAnsi" w:hAnsiTheme="minorHAnsi" w:cstheme="minorHAnsi"/>
          <w:sz w:val="20"/>
          <w:szCs w:val="20"/>
        </w:rPr>
        <w:br/>
        <w:t xml:space="preserve">i w ramach obrony przed roszczeniami i dochodzenia roszczeń własnych </w:t>
      </w:r>
      <w:r w:rsidRPr="00C70451">
        <w:rPr>
          <w:rFonts w:asciiTheme="minorHAnsi" w:hAnsiTheme="minorHAnsi" w:cstheme="minorHAnsi"/>
          <w:sz w:val="20"/>
          <w:szCs w:val="20"/>
          <w:lang w:eastAsia="pl-PL"/>
        </w:rPr>
        <w:t xml:space="preserve">– tj. na podstawie </w:t>
      </w:r>
      <w:r w:rsidRPr="00C70451">
        <w:rPr>
          <w:rFonts w:asciiTheme="minorHAnsi" w:hAnsiTheme="minorHAnsi" w:cstheme="minorHAnsi"/>
          <w:sz w:val="20"/>
          <w:szCs w:val="20"/>
          <w:lang w:eastAsia="pl-PL"/>
        </w:rPr>
        <w:br/>
        <w:t>art. 6 ust. 1 lit. f) RODO.</w:t>
      </w:r>
    </w:p>
    <w:p w:rsidR="000E6530" w:rsidRPr="00C70451" w:rsidRDefault="000E6530" w:rsidP="000E6530">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Podanie danych osobowych jest dobrowolne, ale niezbędne do zawarcia, jak i do prawidłowej realizacji Umowy. </w:t>
      </w:r>
    </w:p>
    <w:p w:rsidR="000E6530" w:rsidRPr="00C70451" w:rsidRDefault="000E6530" w:rsidP="000E6530">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Dane osobowe mogą być przekazane lub udostępnione wyłącznie podmiotom uprawnionym do tego na podstawie przepisów prawa lub stosownych umów zawartych przez Administratora.</w:t>
      </w:r>
    </w:p>
    <w:p w:rsidR="000E6530" w:rsidRPr="00C70451" w:rsidRDefault="000E6530" w:rsidP="000E6530">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Dane osobowe będą przechowywane przez okres trwania Umowy, a po jej wygaśnięciu przez okres wymagany przepisami prawa. W przypadku przetwarzania danych na podstawie uzasadnionego interesu Administratora, dane osobowe będą przetwarzane:</w:t>
      </w:r>
    </w:p>
    <w:p w:rsidR="000E6530" w:rsidRPr="00C70451" w:rsidRDefault="000E6530" w:rsidP="000E6530">
      <w:pPr>
        <w:pStyle w:val="xmsonormal"/>
        <w:numPr>
          <w:ilvl w:val="1"/>
          <w:numId w:val="8"/>
        </w:numPr>
        <w:shd w:val="clear" w:color="auto" w:fill="FFFFFF"/>
        <w:spacing w:beforeAutospacing="0" w:after="0" w:afterAutospacing="0"/>
        <w:ind w:left="567"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do momentu ustania tego interesu - do czasu przedawnienia potencjalnych roszczeń związanych </w:t>
      </w:r>
      <w:r w:rsidRPr="00C70451">
        <w:rPr>
          <w:rFonts w:asciiTheme="minorHAnsi" w:hAnsiTheme="minorHAnsi" w:cstheme="minorHAnsi"/>
          <w:sz w:val="20"/>
          <w:szCs w:val="20"/>
        </w:rPr>
        <w:br/>
        <w:t>z wykonaniem zawartej umowy oraz przez czas niezbędny do ustalenia, dochodzenia lub obrony przed konkretnymi roszczeniami związanymi z zawartą Umową lub</w:t>
      </w:r>
    </w:p>
    <w:p w:rsidR="000E6530" w:rsidRPr="00C70451" w:rsidRDefault="000E6530" w:rsidP="000E6530">
      <w:pPr>
        <w:pStyle w:val="xmsonormal"/>
        <w:numPr>
          <w:ilvl w:val="1"/>
          <w:numId w:val="8"/>
        </w:numPr>
        <w:shd w:val="clear" w:color="auto" w:fill="FFFFFF"/>
        <w:spacing w:beforeAutospacing="0" w:after="0" w:afterAutospacing="0"/>
        <w:ind w:left="567" w:hanging="284"/>
        <w:jc w:val="both"/>
        <w:rPr>
          <w:rFonts w:asciiTheme="minorHAnsi" w:hAnsiTheme="minorHAnsi" w:cstheme="minorHAnsi"/>
          <w:sz w:val="20"/>
          <w:szCs w:val="20"/>
        </w:rPr>
      </w:pPr>
      <w:r w:rsidRPr="00C70451">
        <w:rPr>
          <w:rFonts w:asciiTheme="minorHAnsi" w:hAnsiTheme="minorHAnsi" w:cstheme="minorHAnsi"/>
          <w:sz w:val="20"/>
          <w:szCs w:val="20"/>
        </w:rPr>
        <w:t>do momentu wniesienia przez osobę, której dane są przetwarzane skutecznego sprzeciwu wobec dalszemu przetwarzaniu.</w:t>
      </w:r>
    </w:p>
    <w:p w:rsidR="000E6530" w:rsidRPr="00C70451" w:rsidRDefault="000E6530" w:rsidP="000E6530">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Osoba, której dane są przetwarzane posiada prawo dostępu do treści swoich danych oraz ich sprostowania, a także prawo do ograniczenia przetwarzania, przenoszenia, wniesienia sprzeciwu wobec przetwarzania – </w:t>
      </w:r>
      <w:r>
        <w:rPr>
          <w:rFonts w:asciiTheme="minorHAnsi" w:hAnsiTheme="minorHAnsi" w:cstheme="minorHAnsi"/>
          <w:sz w:val="20"/>
          <w:szCs w:val="20"/>
        </w:rPr>
        <w:br/>
      </w:r>
      <w:r w:rsidRPr="00C70451">
        <w:rPr>
          <w:rFonts w:asciiTheme="minorHAnsi" w:hAnsiTheme="minorHAnsi" w:cstheme="minorHAnsi"/>
          <w:sz w:val="20"/>
          <w:szCs w:val="20"/>
        </w:rPr>
        <w:t>w przypadkach i na warunkach określonych w RODO.</w:t>
      </w:r>
    </w:p>
    <w:p w:rsidR="000E6530" w:rsidRPr="00C70451" w:rsidRDefault="000E6530" w:rsidP="000E6530">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Dane osobowe nie będą przekazywane do państw trzecich znajdujących się poza Europejskim Obszarem Gospodarczym oraz do organizacji międzynarodowych.</w:t>
      </w:r>
    </w:p>
    <w:p w:rsidR="000E6530" w:rsidRPr="00C70451" w:rsidRDefault="000E6530" w:rsidP="000E6530">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Dane osobowe nie będą poddane zautomatyzowanemu podejmowaniu decyzji, w tym profilowaniu, </w:t>
      </w:r>
      <w:r w:rsidRPr="00C70451">
        <w:rPr>
          <w:rFonts w:asciiTheme="minorHAnsi" w:hAnsiTheme="minorHAnsi" w:cstheme="minorHAnsi"/>
          <w:sz w:val="20"/>
          <w:szCs w:val="20"/>
        </w:rPr>
        <w:br/>
        <w:t>o którym mowa w art. 22 ust. 1 i 4 RODO.</w:t>
      </w:r>
    </w:p>
    <w:p w:rsidR="000E6530" w:rsidRPr="00C70451" w:rsidRDefault="000E6530" w:rsidP="000E6530">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Osoba, której dane są przetwarzane ma prawo wniesienia skargi do Prezesa Urzędu Ochrony Danych Osobowych, gdy uzna, że przetwarzanie jej danych osobowych narusza przepisy RODO.</w:t>
      </w:r>
    </w:p>
    <w:p w:rsidR="000E6530" w:rsidRPr="00C70451" w:rsidRDefault="000E6530" w:rsidP="000E6530">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W ramach realizowanego przedsięwzięcia, na każdym etapie jego realizacji dane kontrahentów </w:t>
      </w:r>
      <w:r w:rsidRPr="00C70451">
        <w:rPr>
          <w:rFonts w:asciiTheme="minorHAnsi" w:hAnsiTheme="minorHAnsi" w:cstheme="minorHAnsi"/>
          <w:sz w:val="20"/>
          <w:szCs w:val="20"/>
        </w:rPr>
        <w:br/>
        <w:t xml:space="preserve">i wykonawców zaangażowanych w realizację Projektu mogą być wykorzystywane i przetwarzane </w:t>
      </w:r>
      <w:r w:rsidRPr="00C70451">
        <w:rPr>
          <w:rFonts w:asciiTheme="minorHAnsi" w:hAnsiTheme="minorHAnsi" w:cstheme="minorHAnsi"/>
          <w:sz w:val="20"/>
          <w:szCs w:val="20"/>
        </w:rPr>
        <w:br/>
        <w:t xml:space="preserve">w systemach Arachne i SKANER stosowanych w Ministerstwie Zdrowia. </w:t>
      </w:r>
    </w:p>
    <w:p w:rsidR="000E6530" w:rsidRPr="00C70451" w:rsidRDefault="000E6530" w:rsidP="000E6530">
      <w:pPr>
        <w:pStyle w:val="Default"/>
        <w:numPr>
          <w:ilvl w:val="0"/>
          <w:numId w:val="6"/>
        </w:numPr>
        <w:tabs>
          <w:tab w:val="clear" w:pos="0"/>
        </w:tabs>
        <w:spacing w:after="19"/>
        <w:ind w:left="284" w:hanging="284"/>
        <w:jc w:val="both"/>
        <w:rPr>
          <w:rFonts w:asciiTheme="minorHAnsi" w:hAnsiTheme="minorHAnsi" w:cstheme="minorHAnsi"/>
          <w:sz w:val="20"/>
          <w:szCs w:val="20"/>
        </w:rPr>
      </w:pPr>
      <w:r w:rsidRPr="00C70451">
        <w:rPr>
          <w:rFonts w:asciiTheme="minorHAnsi" w:hAnsiTheme="minorHAnsi" w:cstheme="minorHAnsi"/>
          <w:sz w:val="20"/>
          <w:szCs w:val="20"/>
        </w:rPr>
        <w:lastRenderedPageBreak/>
        <w:t xml:space="preserve">Zgodnie z Ramową procedurą w zakresie udostępniania gromadzonych i przechowywanych danych dotyczących odbiorców końcowych, wykonawców i podwykonawców oraz ich beneficjentów rzeczywistych, Zamawiający na wniosek lub żądanie instytucji audytującej jest zobowiązany do udostępniania instytucjom audytowym oraz kontrolnym KPO (w tym KE, OLAF, ETO, EPPO oraz właściwym organom krajowym) informacji określonych w art. 22 ust. 2 lit. d–e rozporządzenia 2021/241. W szczególności mogą zostać udostępnione: </w:t>
      </w:r>
    </w:p>
    <w:p w:rsidR="000E6530" w:rsidRPr="00C70451" w:rsidRDefault="000E6530" w:rsidP="000E6530">
      <w:pPr>
        <w:pStyle w:val="Default"/>
        <w:numPr>
          <w:ilvl w:val="0"/>
          <w:numId w:val="9"/>
        </w:numPr>
        <w:spacing w:after="19"/>
        <w:ind w:left="567"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nazwa odbiorcy środków finansowych; </w:t>
      </w:r>
    </w:p>
    <w:p w:rsidR="000E6530" w:rsidRPr="00C70451" w:rsidRDefault="000E6530" w:rsidP="000E6530">
      <w:pPr>
        <w:pStyle w:val="Default"/>
        <w:numPr>
          <w:ilvl w:val="0"/>
          <w:numId w:val="9"/>
        </w:numPr>
        <w:spacing w:after="19"/>
        <w:ind w:left="567"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nazwa Wykonawcy i podwykonawcy; </w:t>
      </w:r>
    </w:p>
    <w:p w:rsidR="000E6530" w:rsidRPr="00C70451" w:rsidRDefault="000E6530" w:rsidP="000E6530">
      <w:pPr>
        <w:pStyle w:val="Default"/>
        <w:numPr>
          <w:ilvl w:val="0"/>
          <w:numId w:val="9"/>
        </w:numPr>
        <w:spacing w:after="19"/>
        <w:ind w:left="567"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imiona, nazwiska i daty urodzenia beneficjentów rzeczywistych Wykonawcy; </w:t>
      </w:r>
    </w:p>
    <w:p w:rsidR="000E6530" w:rsidRPr="00C70451" w:rsidRDefault="000E6530" w:rsidP="000E6530">
      <w:pPr>
        <w:pStyle w:val="Default"/>
        <w:numPr>
          <w:ilvl w:val="0"/>
          <w:numId w:val="9"/>
        </w:numPr>
        <w:ind w:left="567"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informacje dotyczące działań realizowanych w ramach przedsięwzięcia oraz kwot finansowania publicznego. </w:t>
      </w:r>
    </w:p>
    <w:p w:rsidR="000E6530" w:rsidRDefault="000E6530" w:rsidP="000E6530"/>
    <w:p w:rsidR="000E6530" w:rsidRDefault="000E6530" w:rsidP="000E6530"/>
    <w:p w:rsidR="000E6530" w:rsidRDefault="000E6530" w:rsidP="000E6530"/>
    <w:p w:rsidR="000E6530" w:rsidRDefault="000E6530" w:rsidP="000E6530"/>
    <w:p w:rsidR="000E6530" w:rsidRDefault="000E6530" w:rsidP="000E6530"/>
    <w:p w:rsidR="000E6530" w:rsidRDefault="000E6530" w:rsidP="000E6530"/>
    <w:p w:rsidR="000E6530" w:rsidRDefault="000E6530"/>
    <w:sectPr w:rsidR="000E6530">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849F0" w:rsidRDefault="00A849F0" w:rsidP="000E6530">
      <w:pPr>
        <w:spacing w:after="0" w:line="240" w:lineRule="auto"/>
      </w:pPr>
      <w:r>
        <w:separator/>
      </w:r>
    </w:p>
  </w:endnote>
  <w:endnote w:type="continuationSeparator" w:id="0">
    <w:p w:rsidR="00A849F0" w:rsidRDefault="00A849F0" w:rsidP="000E65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altName w:val="Calibri"/>
    <w:panose1 w:val="020F0502020204030204"/>
    <w:charset w:val="EE"/>
    <w:family w:val="swiss"/>
    <w:pitch w:val="variable"/>
    <w:sig w:usb0="E4002EFF" w:usb1="C200247B" w:usb2="00000009" w:usb3="00000000" w:csb0="000001FF" w:csb1="00000000"/>
  </w:font>
  <w:font w:name="Times New Roman">
    <w:altName w:val="Times New Roman PS"/>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849F0" w:rsidRDefault="00A849F0" w:rsidP="000E6530">
      <w:pPr>
        <w:spacing w:after="0" w:line="240" w:lineRule="auto"/>
      </w:pPr>
      <w:r>
        <w:separator/>
      </w:r>
    </w:p>
  </w:footnote>
  <w:footnote w:type="continuationSeparator" w:id="0">
    <w:p w:rsidR="00A849F0" w:rsidRDefault="00A849F0" w:rsidP="000E6530">
      <w:pPr>
        <w:spacing w:after="0" w:line="240" w:lineRule="auto"/>
      </w:pPr>
      <w:r>
        <w:continuationSeparator/>
      </w:r>
    </w:p>
  </w:footnote>
  <w:footnote w:id="1">
    <w:p w:rsidR="000E6530" w:rsidRDefault="000E6530" w:rsidP="000E6530">
      <w:pPr>
        <w:pStyle w:val="Tekstprzypisudolnego"/>
        <w:ind w:left="142" w:hanging="142"/>
        <w:jc w:val="both"/>
      </w:pPr>
      <w:r>
        <w:rPr>
          <w:rStyle w:val="Odwoanieprzypisudolnego"/>
        </w:rPr>
        <w:footnoteRef/>
      </w:r>
      <w:r>
        <w:t xml:space="preserve">  </w:t>
      </w:r>
      <w:r w:rsidRPr="002C1936">
        <w:rPr>
          <w:sz w:val="18"/>
          <w:szCs w:val="18"/>
          <w:lang w:eastAsia="ar-SA"/>
        </w:rPr>
        <w:t>Cena oferty oraz jej składowe (cena za poszczególne pozycje) muszą być podane w złotych polskich, liczbowo, z dokładnością do dwóch miejsc po przecinku</w:t>
      </w:r>
      <w:r>
        <w:rPr>
          <w:sz w:val="18"/>
          <w:szCs w:val="18"/>
          <w:lang w:eastAsia="ar-SA"/>
        </w:rPr>
        <w:t>.</w:t>
      </w:r>
    </w:p>
  </w:footnote>
  <w:footnote w:id="2">
    <w:p w:rsidR="000E6530" w:rsidRDefault="000E6530" w:rsidP="000E6530">
      <w:pPr>
        <w:pStyle w:val="Tekstprzypisudolnego"/>
      </w:pPr>
      <w:r>
        <w:rPr>
          <w:rStyle w:val="Odwoanieprzypisudolnego"/>
        </w:rPr>
        <w:footnoteRef/>
      </w:r>
      <w:r>
        <w:t xml:space="preserve"> Niepotrzebne skreślić</w:t>
      </w:r>
    </w:p>
  </w:footnote>
  <w:footnote w:id="3">
    <w:p w:rsidR="000E6530" w:rsidRDefault="000E6530" w:rsidP="000E6530">
      <w:pPr>
        <w:pStyle w:val="Tekstprzypisudolnego"/>
      </w:pPr>
      <w:r>
        <w:rPr>
          <w:rStyle w:val="Odwoanieprzypisudolnego"/>
        </w:rPr>
        <w:footnoteRef/>
      </w:r>
      <w:r>
        <w:t xml:space="preserve"> Niepotrzebne skreślić</w:t>
      </w:r>
    </w:p>
  </w:footnote>
  <w:footnote w:id="4">
    <w:p w:rsidR="000E6530" w:rsidRDefault="000E6530" w:rsidP="000E6530">
      <w:pPr>
        <w:pStyle w:val="Tekstprzypisudolnego"/>
      </w:pPr>
      <w:r>
        <w:rPr>
          <w:rStyle w:val="Odwoanieprzypisudolnego"/>
        </w:rPr>
        <w:footnoteRef/>
      </w:r>
      <w:r>
        <w:t xml:space="preserve"> Niepotrzebne skreślić.</w:t>
      </w:r>
    </w:p>
  </w:footnote>
  <w:footnote w:id="5">
    <w:p w:rsidR="000E6530" w:rsidRDefault="000E6530" w:rsidP="000E6530">
      <w:pPr>
        <w:pStyle w:val="Tekstprzypisudolnego"/>
      </w:pPr>
      <w:r>
        <w:rPr>
          <w:rStyle w:val="Odwoanieprzypisudolnego"/>
        </w:rPr>
        <w:footnoteRef/>
      </w:r>
      <w:r>
        <w:t xml:space="preserve"> Należy wpisać nazwę i siedzibę / adres Wykonawcy.</w:t>
      </w:r>
    </w:p>
  </w:footnote>
  <w:footnote w:id="6">
    <w:p w:rsidR="000E6530" w:rsidRDefault="000E6530" w:rsidP="000E6530">
      <w:pPr>
        <w:pStyle w:val="Tekstprzypisudolnego"/>
      </w:pPr>
      <w:r>
        <w:rPr>
          <w:rStyle w:val="Odwoanieprzypisudolnego"/>
        </w:rPr>
        <w:footnoteRef/>
      </w:r>
      <w:r>
        <w:t xml:space="preserve"> Należy wpisać nazwę i siedzibę / adres Wykonawcy.</w:t>
      </w:r>
    </w:p>
  </w:footnote>
  <w:footnote w:id="7">
    <w:p w:rsidR="000E6530" w:rsidRPr="002D4F63" w:rsidRDefault="000E6530" w:rsidP="000E6530">
      <w:pPr>
        <w:spacing w:after="0" w:line="240" w:lineRule="auto"/>
        <w:jc w:val="both"/>
        <w:rPr>
          <w:rFonts w:eastAsia="Calibri" w:cstheme="minorHAnsi"/>
          <w:color w:val="222222"/>
          <w:sz w:val="16"/>
          <w:szCs w:val="16"/>
        </w:rPr>
      </w:pPr>
      <w:r w:rsidRPr="002D4F63">
        <w:rPr>
          <w:rStyle w:val="Odwoanieprzypisudolnego"/>
          <w:rFonts w:cstheme="minorHAnsi"/>
          <w:sz w:val="16"/>
          <w:szCs w:val="16"/>
        </w:rPr>
        <w:footnoteRef/>
      </w:r>
      <w:r w:rsidRPr="002D4F63">
        <w:rPr>
          <w:rFonts w:cstheme="minorHAnsi"/>
          <w:sz w:val="16"/>
          <w:szCs w:val="16"/>
        </w:rPr>
        <w:t xml:space="preserve"> </w:t>
      </w:r>
      <w:r w:rsidRPr="002D4F63">
        <w:rPr>
          <w:rFonts w:eastAsia="Calibri" w:cstheme="minorHAnsi"/>
          <w:color w:val="222222"/>
          <w:sz w:val="16"/>
          <w:szCs w:val="16"/>
        </w:rPr>
        <w:t xml:space="preserve">Zgodnie z treścią art. 7 ust. 1 ustawy z dnia 13 kwietnia 2022 r. </w:t>
      </w:r>
      <w:r w:rsidRPr="002D4F63">
        <w:rPr>
          <w:rFonts w:eastAsia="Calibri" w:cstheme="minorHAnsi"/>
          <w:i/>
          <w:iCs/>
          <w:color w:val="222222"/>
          <w:sz w:val="16"/>
          <w:szCs w:val="16"/>
        </w:rPr>
        <w:t xml:space="preserve">o szczególnych rozwiązaniach w zakresie przeciwdziałania wspieraniu agresji na Ukrainę oraz służących ochronie bezpieczeństwa narodowego, zwanej dalej „ustawą”, </w:t>
      </w:r>
      <w:r w:rsidRPr="002D4F63">
        <w:rPr>
          <w:rFonts w:eastAsia="Calibri" w:cstheme="minorHAnsi"/>
          <w:color w:val="222222"/>
          <w:sz w:val="16"/>
          <w:szCs w:val="16"/>
        </w:rPr>
        <w:t xml:space="preserve">z </w:t>
      </w:r>
      <w:r w:rsidRPr="002D4F63">
        <w:rPr>
          <w:rFonts w:cstheme="minorHAnsi"/>
          <w:color w:val="222222"/>
          <w:sz w:val="16"/>
          <w:szCs w:val="16"/>
          <w:lang w:eastAsia="pl-PL"/>
        </w:rPr>
        <w:t xml:space="preserve">postępowania o udzielenie zamówienia publicznego lub konkursu prowadzonego na podstawie ustawy </w:t>
      </w:r>
      <w:proofErr w:type="spellStart"/>
      <w:r w:rsidRPr="002D4F63">
        <w:rPr>
          <w:rFonts w:cstheme="minorHAnsi"/>
          <w:color w:val="222222"/>
          <w:sz w:val="16"/>
          <w:szCs w:val="16"/>
          <w:lang w:eastAsia="pl-PL"/>
        </w:rPr>
        <w:t>Pzp</w:t>
      </w:r>
      <w:proofErr w:type="spellEnd"/>
      <w:r w:rsidRPr="002D4F63">
        <w:rPr>
          <w:rFonts w:cstheme="minorHAnsi"/>
          <w:color w:val="222222"/>
          <w:sz w:val="16"/>
          <w:szCs w:val="16"/>
          <w:lang w:eastAsia="pl-PL"/>
        </w:rPr>
        <w:t xml:space="preserve"> wyklucza się:</w:t>
      </w:r>
    </w:p>
    <w:p w:rsidR="000E6530" w:rsidRPr="00C70451" w:rsidRDefault="000E6530" w:rsidP="000E6530">
      <w:pPr>
        <w:pStyle w:val="Akapitzlist"/>
        <w:numPr>
          <w:ilvl w:val="0"/>
          <w:numId w:val="10"/>
        </w:numPr>
        <w:spacing w:after="0" w:line="240" w:lineRule="auto"/>
        <w:ind w:left="284" w:hanging="284"/>
        <w:jc w:val="both"/>
        <w:rPr>
          <w:rFonts w:cstheme="minorHAnsi"/>
          <w:color w:val="222222"/>
          <w:sz w:val="16"/>
          <w:szCs w:val="16"/>
          <w:lang w:eastAsia="pl-PL"/>
        </w:rPr>
      </w:pPr>
      <w:r w:rsidRPr="00C70451">
        <w:rPr>
          <w:rFonts w:cstheme="minorHAnsi"/>
          <w:color w:val="222222"/>
          <w:sz w:val="16"/>
          <w:szCs w:val="16"/>
          <w:lang w:eastAsia="pl-PL"/>
        </w:rPr>
        <w:t>wykonawcę oraz uczestnika konkursu wymienionego w wykazach określonych w rozporządzeniu 765/2006 i rozporządzeniu 269/2014 albo wpisanego na listę na podstawie decyzji w sprawie wpisu na listę rozstrzygającej o zastosowaniu środka, o którym mowa w art. 1 pkt 3;</w:t>
      </w:r>
    </w:p>
    <w:p w:rsidR="000E6530" w:rsidRPr="00C70451" w:rsidRDefault="000E6530" w:rsidP="000E6530">
      <w:pPr>
        <w:pStyle w:val="Akapitzlist"/>
        <w:numPr>
          <w:ilvl w:val="0"/>
          <w:numId w:val="10"/>
        </w:numPr>
        <w:spacing w:after="0" w:line="240" w:lineRule="auto"/>
        <w:ind w:left="284" w:hanging="284"/>
        <w:jc w:val="both"/>
        <w:rPr>
          <w:rFonts w:cstheme="minorHAnsi"/>
          <w:color w:val="222222"/>
          <w:sz w:val="16"/>
          <w:szCs w:val="16"/>
          <w:lang w:eastAsia="pl-PL"/>
        </w:rPr>
      </w:pPr>
      <w:r w:rsidRPr="00C70451">
        <w:rPr>
          <w:rFonts w:cstheme="minorHAnsi"/>
          <w:color w:val="222222"/>
          <w:sz w:val="16"/>
          <w:szCs w:val="16"/>
          <w:lang w:eastAsia="pl-PL"/>
        </w:rPr>
        <w:t xml:space="preserve">wykonawcę oraz uczestnika konkursu, którego beneficjentem rzeczywistym w rozumieniu ustawy z dnia 1 marca 2018 r. </w:t>
      </w:r>
      <w:r>
        <w:rPr>
          <w:rFonts w:cstheme="minorHAnsi"/>
          <w:color w:val="222222"/>
          <w:sz w:val="16"/>
          <w:szCs w:val="16"/>
          <w:lang w:eastAsia="pl-PL"/>
        </w:rPr>
        <w:br/>
      </w:r>
      <w:r w:rsidRPr="00C70451">
        <w:rPr>
          <w:rFonts w:cstheme="minorHAnsi"/>
          <w:i/>
          <w:color w:val="222222"/>
          <w:sz w:val="16"/>
          <w:szCs w:val="16"/>
          <w:lang w:eastAsia="pl-PL"/>
        </w:rPr>
        <w:t>o przeciwdziałaniu praniu pieniędzy oraz finansowaniu terroryzmu</w:t>
      </w:r>
      <w:r w:rsidRPr="00C70451">
        <w:rPr>
          <w:rFonts w:cstheme="minorHAnsi"/>
          <w:color w:val="222222"/>
          <w:sz w:val="16"/>
          <w:szCs w:val="16"/>
          <w:lang w:eastAsia="pl-PL"/>
        </w:rPr>
        <w:t xml:space="preserve"> (Dz. U. z 2023 r. poz. 1124, z </w:t>
      </w:r>
      <w:proofErr w:type="spellStart"/>
      <w:r w:rsidRPr="00C70451">
        <w:rPr>
          <w:rFonts w:cstheme="minorHAnsi"/>
          <w:color w:val="222222"/>
          <w:sz w:val="16"/>
          <w:szCs w:val="16"/>
          <w:lang w:eastAsia="pl-PL"/>
        </w:rPr>
        <w:t>późn</w:t>
      </w:r>
      <w:proofErr w:type="spellEnd"/>
      <w:r w:rsidRPr="00C70451">
        <w:rPr>
          <w:rFonts w:cstheme="minorHAnsi"/>
          <w:color w:val="222222"/>
          <w:sz w:val="16"/>
          <w:szCs w:val="16"/>
          <w:lang w:eastAsia="pl-PL"/>
        </w:rPr>
        <w:t xml:space="preserve">. zm.) jest osoba wymieniona </w:t>
      </w:r>
      <w:r>
        <w:rPr>
          <w:rFonts w:cstheme="minorHAnsi"/>
          <w:color w:val="222222"/>
          <w:sz w:val="16"/>
          <w:szCs w:val="16"/>
          <w:lang w:eastAsia="pl-PL"/>
        </w:rPr>
        <w:br/>
      </w:r>
      <w:r w:rsidRPr="00C70451">
        <w:rPr>
          <w:rFonts w:cstheme="minorHAnsi"/>
          <w:color w:val="222222"/>
          <w:sz w:val="16"/>
          <w:szCs w:val="16"/>
          <w:lang w:eastAsia="pl-PL"/>
        </w:rPr>
        <w:t xml:space="preserve">w wykazach określonych w rozporządzeniu 765/2006 i rozporządzeniu 269/2014 albo wpisana na listę lub będąca takim beneficjentem rzeczywistym od dnia 24 lutego 2022 r., o ile została wpisana na listę na podstawie decyzji w sprawie wpisu na listę rozstrzygającej </w:t>
      </w:r>
      <w:r>
        <w:rPr>
          <w:rFonts w:cstheme="minorHAnsi"/>
          <w:color w:val="222222"/>
          <w:sz w:val="16"/>
          <w:szCs w:val="16"/>
          <w:lang w:eastAsia="pl-PL"/>
        </w:rPr>
        <w:br/>
      </w:r>
      <w:r w:rsidRPr="00C70451">
        <w:rPr>
          <w:rFonts w:cstheme="minorHAnsi"/>
          <w:color w:val="222222"/>
          <w:sz w:val="16"/>
          <w:szCs w:val="16"/>
          <w:lang w:eastAsia="pl-PL"/>
        </w:rPr>
        <w:t>o zastosowaniu środka, o którym mowa w art. 1 pkt 3;</w:t>
      </w:r>
    </w:p>
    <w:p w:rsidR="000E6530" w:rsidRPr="00C70451" w:rsidRDefault="000E6530" w:rsidP="000E6530">
      <w:pPr>
        <w:pStyle w:val="Akapitzlist"/>
        <w:numPr>
          <w:ilvl w:val="0"/>
          <w:numId w:val="10"/>
        </w:numPr>
        <w:spacing w:after="0" w:line="240" w:lineRule="auto"/>
        <w:ind w:left="284" w:hanging="284"/>
        <w:jc w:val="both"/>
        <w:rPr>
          <w:rFonts w:cstheme="minorHAnsi"/>
          <w:color w:val="222222"/>
          <w:sz w:val="16"/>
          <w:szCs w:val="16"/>
          <w:lang w:eastAsia="pl-PL"/>
        </w:rPr>
      </w:pPr>
      <w:r w:rsidRPr="00C70451">
        <w:rPr>
          <w:rFonts w:cstheme="minorHAnsi"/>
          <w:color w:val="222222"/>
          <w:sz w:val="16"/>
          <w:szCs w:val="16"/>
          <w:lang w:eastAsia="pl-PL"/>
        </w:rPr>
        <w:t xml:space="preserve">wykonawcę oraz uczestnika konkursu, którego jednostką dominującą w rozumieniu art. 3 ust. 1 pkt 37 ustawy z dnia 29 września </w:t>
      </w:r>
      <w:r>
        <w:rPr>
          <w:rFonts w:cstheme="minorHAnsi"/>
          <w:color w:val="222222"/>
          <w:sz w:val="16"/>
          <w:szCs w:val="16"/>
          <w:lang w:eastAsia="pl-PL"/>
        </w:rPr>
        <w:br/>
      </w:r>
      <w:r w:rsidRPr="00C70451">
        <w:rPr>
          <w:rFonts w:cstheme="minorHAnsi"/>
          <w:color w:val="222222"/>
          <w:sz w:val="16"/>
          <w:szCs w:val="16"/>
          <w:lang w:eastAsia="pl-PL"/>
        </w:rPr>
        <w:t xml:space="preserve">1994 r. </w:t>
      </w:r>
      <w:r w:rsidRPr="00C70451">
        <w:rPr>
          <w:rFonts w:cstheme="minorHAnsi"/>
          <w:i/>
          <w:color w:val="222222"/>
          <w:sz w:val="16"/>
          <w:szCs w:val="16"/>
          <w:lang w:eastAsia="pl-PL"/>
        </w:rPr>
        <w:t xml:space="preserve">o rachunkowości </w:t>
      </w:r>
      <w:r w:rsidRPr="00C70451">
        <w:rPr>
          <w:rFonts w:cstheme="minorHAnsi"/>
          <w:color w:val="222222"/>
          <w:sz w:val="16"/>
          <w:szCs w:val="16"/>
          <w:lang w:eastAsia="pl-PL"/>
        </w:rPr>
        <w:t xml:space="preserve">(Dz. U. z 2023 r. poz. 120, 295 i 1598 oraz z 2024 r. poz. 619, 1685 i 1863)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w:t>
      </w:r>
      <w:r>
        <w:rPr>
          <w:rFonts w:cstheme="minorHAnsi"/>
          <w:color w:val="222222"/>
          <w:sz w:val="16"/>
          <w:szCs w:val="16"/>
          <w:lang w:eastAsia="pl-PL"/>
        </w:rPr>
        <w:br/>
      </w:r>
      <w:r w:rsidRPr="00C70451">
        <w:rPr>
          <w:rFonts w:cstheme="minorHAnsi"/>
          <w:color w:val="222222"/>
          <w:sz w:val="16"/>
          <w:szCs w:val="16"/>
          <w:lang w:eastAsia="pl-PL"/>
        </w:rPr>
        <w:t>o którym mowa w art. 1 pkt 3.</w:t>
      </w:r>
    </w:p>
    <w:p w:rsidR="000E6530" w:rsidRDefault="000E6530" w:rsidP="000E6530">
      <w:pPr>
        <w:pStyle w:val="Tekstprzypisudolneg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6530" w:rsidRDefault="000E6530" w:rsidP="000E6530">
    <w:pPr>
      <w:pStyle w:val="Nagwek"/>
      <w:jc w:val="center"/>
    </w:pPr>
    <w:r>
      <w:rPr>
        <w:noProof/>
        <w:lang w:eastAsia="pl-PL"/>
      </w:rPr>
      <w:drawing>
        <wp:inline distT="0" distB="0" distL="0" distR="0" wp14:anchorId="7F3139F8" wp14:editId="1E89D076">
          <wp:extent cx="5759450" cy="576165"/>
          <wp:effectExtent l="0" t="0" r="0" b="0"/>
          <wp:docPr id="56076868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0768682" name="Obraz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576165"/>
                  </a:xfrm>
                  <a:prstGeom prst="rect">
                    <a:avLst/>
                  </a:prstGeom>
                  <a:noFill/>
                  <a:ln>
                    <a:noFill/>
                  </a:ln>
                </pic:spPr>
              </pic:pic>
            </a:graphicData>
          </a:graphic>
        </wp:inline>
      </w:drawing>
    </w:r>
  </w:p>
  <w:p w:rsidR="000E6530" w:rsidRDefault="000E6530" w:rsidP="000E6530">
    <w:pPr>
      <w:spacing w:after="0" w:line="259" w:lineRule="auto"/>
      <w:ind w:left="-1" w:right="8"/>
      <w:jc w:val="right"/>
    </w:pPr>
    <w:r>
      <w:rPr>
        <w:rFonts w:eastAsia="Calibri"/>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87926"/>
    <w:multiLevelType w:val="multilevel"/>
    <w:tmpl w:val="6044643A"/>
    <w:lvl w:ilvl="0">
      <w:start w:val="1"/>
      <w:numFmt w:val="upperRoman"/>
      <w:lvlText w:val="%1."/>
      <w:lvlJc w:val="right"/>
      <w:pPr>
        <w:tabs>
          <w:tab w:val="num" w:pos="0"/>
        </w:tabs>
        <w:ind w:left="720" w:hanging="360"/>
      </w:pPr>
      <w:rPr>
        <w:rFonts w:asciiTheme="minorHAnsi" w:eastAsia="Times New Roman" w:hAnsiTheme="minorHAnsi" w:cstheme="minorHAnsi"/>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1ADB7426"/>
    <w:multiLevelType w:val="multilevel"/>
    <w:tmpl w:val="C7B26EB8"/>
    <w:lvl w:ilvl="0">
      <w:start w:val="1"/>
      <w:numFmt w:val="lowerLetter"/>
      <w:lvlText w:val="%1."/>
      <w:lvlJc w:val="left"/>
      <w:pPr>
        <w:tabs>
          <w:tab w:val="num" w:pos="754"/>
        </w:tabs>
        <w:ind w:left="754" w:hanging="397"/>
      </w:pPr>
      <w:rPr>
        <w:rFonts w:ascii="Calibri" w:eastAsia="Times New Roman" w:hAnsi="Calibri" w:cstheme="minorHAnsi"/>
      </w:rPr>
    </w:lvl>
    <w:lvl w:ilvl="1">
      <w:start w:val="1"/>
      <w:numFmt w:val="lowerLetter"/>
      <w:lvlText w:val="%2."/>
      <w:lvlJc w:val="left"/>
      <w:pPr>
        <w:tabs>
          <w:tab w:val="num" w:pos="1151"/>
        </w:tabs>
        <w:ind w:left="1151" w:hanging="397"/>
      </w:pPr>
    </w:lvl>
    <w:lvl w:ilvl="2">
      <w:start w:val="1"/>
      <w:numFmt w:val="lowerLetter"/>
      <w:lvlText w:val="%3."/>
      <w:lvlJc w:val="left"/>
      <w:pPr>
        <w:tabs>
          <w:tab w:val="num" w:pos="1548"/>
        </w:tabs>
        <w:ind w:left="1548" w:hanging="397"/>
      </w:pPr>
    </w:lvl>
    <w:lvl w:ilvl="3">
      <w:start w:val="1"/>
      <w:numFmt w:val="lowerLetter"/>
      <w:lvlText w:val="%4."/>
      <w:lvlJc w:val="left"/>
      <w:pPr>
        <w:tabs>
          <w:tab w:val="num" w:pos="1945"/>
        </w:tabs>
        <w:ind w:left="1945" w:hanging="397"/>
      </w:pPr>
    </w:lvl>
    <w:lvl w:ilvl="4">
      <w:start w:val="1"/>
      <w:numFmt w:val="lowerLetter"/>
      <w:lvlText w:val="%5."/>
      <w:lvlJc w:val="left"/>
      <w:pPr>
        <w:tabs>
          <w:tab w:val="num" w:pos="2342"/>
        </w:tabs>
        <w:ind w:left="2342" w:hanging="397"/>
      </w:pPr>
    </w:lvl>
    <w:lvl w:ilvl="5">
      <w:start w:val="1"/>
      <w:numFmt w:val="lowerLetter"/>
      <w:lvlText w:val="%6."/>
      <w:lvlJc w:val="left"/>
      <w:pPr>
        <w:tabs>
          <w:tab w:val="num" w:pos="2739"/>
        </w:tabs>
        <w:ind w:left="2739" w:hanging="397"/>
      </w:pPr>
    </w:lvl>
    <w:lvl w:ilvl="6">
      <w:start w:val="1"/>
      <w:numFmt w:val="lowerLetter"/>
      <w:lvlText w:val="%7."/>
      <w:lvlJc w:val="left"/>
      <w:pPr>
        <w:tabs>
          <w:tab w:val="num" w:pos="3136"/>
        </w:tabs>
        <w:ind w:left="3136" w:hanging="397"/>
      </w:pPr>
    </w:lvl>
    <w:lvl w:ilvl="7">
      <w:start w:val="1"/>
      <w:numFmt w:val="lowerLetter"/>
      <w:lvlText w:val="%8."/>
      <w:lvlJc w:val="left"/>
      <w:pPr>
        <w:tabs>
          <w:tab w:val="num" w:pos="3533"/>
        </w:tabs>
        <w:ind w:left="3533" w:hanging="397"/>
      </w:pPr>
    </w:lvl>
    <w:lvl w:ilvl="8">
      <w:start w:val="1"/>
      <w:numFmt w:val="lowerLetter"/>
      <w:lvlText w:val="%9."/>
      <w:lvlJc w:val="left"/>
      <w:pPr>
        <w:tabs>
          <w:tab w:val="num" w:pos="3930"/>
        </w:tabs>
        <w:ind w:left="3930" w:hanging="397"/>
      </w:pPr>
    </w:lvl>
  </w:abstractNum>
  <w:abstractNum w:abstractNumId="2" w15:restartNumberingAfterBreak="0">
    <w:nsid w:val="27384742"/>
    <w:multiLevelType w:val="hybridMultilevel"/>
    <w:tmpl w:val="FD3816B4"/>
    <w:lvl w:ilvl="0" w:tplc="6D3E41AE">
      <w:start w:val="1"/>
      <w:numFmt w:val="decimal"/>
      <w:lvlText w:val="%1)"/>
      <w:lvlJc w:val="left"/>
      <w:pPr>
        <w:ind w:left="360" w:hanging="360"/>
      </w:pPr>
      <w:rPr>
        <w:rFonts w:ascii="Times New Roman" w:hAnsi="Times New Roman" w:cs="Times New Roman" w:hint="default"/>
      </w:rPr>
    </w:lvl>
    <w:lvl w:ilvl="1" w:tplc="04150019">
      <w:start w:val="1"/>
      <w:numFmt w:val="lowerLetter"/>
      <w:lvlText w:val="%2."/>
      <w:lvlJc w:val="left"/>
      <w:pPr>
        <w:ind w:left="1080" w:hanging="360"/>
      </w:pPr>
      <w:rPr>
        <w:rFonts w:ascii="Times New Roman" w:hAnsi="Times New Roman" w:cs="Times New Roman"/>
      </w:rPr>
    </w:lvl>
    <w:lvl w:ilvl="2" w:tplc="0415001B">
      <w:start w:val="1"/>
      <w:numFmt w:val="lowerRoman"/>
      <w:lvlText w:val="%3."/>
      <w:lvlJc w:val="right"/>
      <w:pPr>
        <w:ind w:left="1800" w:hanging="180"/>
      </w:pPr>
      <w:rPr>
        <w:rFonts w:ascii="Times New Roman" w:hAnsi="Times New Roman" w:cs="Times New Roman"/>
      </w:rPr>
    </w:lvl>
    <w:lvl w:ilvl="3" w:tplc="0415000F">
      <w:start w:val="1"/>
      <w:numFmt w:val="decimal"/>
      <w:lvlText w:val="%4."/>
      <w:lvlJc w:val="left"/>
      <w:pPr>
        <w:ind w:left="2520" w:hanging="360"/>
      </w:pPr>
      <w:rPr>
        <w:rFonts w:ascii="Times New Roman" w:hAnsi="Times New Roman" w:cs="Times New Roman"/>
      </w:rPr>
    </w:lvl>
    <w:lvl w:ilvl="4" w:tplc="04150019">
      <w:start w:val="1"/>
      <w:numFmt w:val="lowerLetter"/>
      <w:lvlText w:val="%5."/>
      <w:lvlJc w:val="left"/>
      <w:pPr>
        <w:ind w:left="3240" w:hanging="360"/>
      </w:pPr>
      <w:rPr>
        <w:rFonts w:ascii="Times New Roman" w:hAnsi="Times New Roman" w:cs="Times New Roman"/>
      </w:rPr>
    </w:lvl>
    <w:lvl w:ilvl="5" w:tplc="0415001B">
      <w:start w:val="1"/>
      <w:numFmt w:val="lowerRoman"/>
      <w:lvlText w:val="%6."/>
      <w:lvlJc w:val="right"/>
      <w:pPr>
        <w:ind w:left="3960" w:hanging="180"/>
      </w:pPr>
      <w:rPr>
        <w:rFonts w:ascii="Times New Roman" w:hAnsi="Times New Roman" w:cs="Times New Roman"/>
      </w:rPr>
    </w:lvl>
    <w:lvl w:ilvl="6" w:tplc="0415000F">
      <w:start w:val="1"/>
      <w:numFmt w:val="decimal"/>
      <w:lvlText w:val="%7."/>
      <w:lvlJc w:val="left"/>
      <w:pPr>
        <w:ind w:left="4680" w:hanging="360"/>
      </w:pPr>
      <w:rPr>
        <w:rFonts w:ascii="Times New Roman" w:hAnsi="Times New Roman" w:cs="Times New Roman"/>
      </w:rPr>
    </w:lvl>
    <w:lvl w:ilvl="7" w:tplc="04150019">
      <w:start w:val="1"/>
      <w:numFmt w:val="lowerLetter"/>
      <w:lvlText w:val="%8."/>
      <w:lvlJc w:val="left"/>
      <w:pPr>
        <w:ind w:left="5400" w:hanging="360"/>
      </w:pPr>
      <w:rPr>
        <w:rFonts w:ascii="Times New Roman" w:hAnsi="Times New Roman" w:cs="Times New Roman"/>
      </w:rPr>
    </w:lvl>
    <w:lvl w:ilvl="8" w:tplc="0415001B">
      <w:start w:val="1"/>
      <w:numFmt w:val="lowerRoman"/>
      <w:lvlText w:val="%9."/>
      <w:lvlJc w:val="right"/>
      <w:pPr>
        <w:ind w:left="6120" w:hanging="180"/>
      </w:pPr>
      <w:rPr>
        <w:rFonts w:ascii="Times New Roman" w:hAnsi="Times New Roman" w:cs="Times New Roman"/>
      </w:rPr>
    </w:lvl>
  </w:abstractNum>
  <w:abstractNum w:abstractNumId="3" w15:restartNumberingAfterBreak="0">
    <w:nsid w:val="426A2333"/>
    <w:multiLevelType w:val="hybridMultilevel"/>
    <w:tmpl w:val="D5DA8276"/>
    <w:lvl w:ilvl="0" w:tplc="0415000F">
      <w:start w:val="1"/>
      <w:numFmt w:val="decimal"/>
      <w:lvlText w:val="%1."/>
      <w:lvlJc w:val="left"/>
      <w:pPr>
        <w:ind w:left="360" w:hanging="360"/>
      </w:pPr>
      <w:rPr>
        <w:rFonts w:ascii="Times New Roman" w:hAnsi="Times New Roman" w:cs="Times New Roman" w:hint="default"/>
      </w:rPr>
    </w:lvl>
    <w:lvl w:ilvl="1" w:tplc="04150019">
      <w:start w:val="1"/>
      <w:numFmt w:val="lowerLetter"/>
      <w:lvlText w:val="%2."/>
      <w:lvlJc w:val="left"/>
      <w:pPr>
        <w:ind w:left="1080" w:hanging="360"/>
      </w:pPr>
      <w:rPr>
        <w:rFonts w:ascii="Times New Roman" w:hAnsi="Times New Roman" w:cs="Times New Roman"/>
      </w:rPr>
    </w:lvl>
    <w:lvl w:ilvl="2" w:tplc="0415001B">
      <w:start w:val="1"/>
      <w:numFmt w:val="lowerRoman"/>
      <w:lvlText w:val="%3."/>
      <w:lvlJc w:val="right"/>
      <w:pPr>
        <w:ind w:left="1800" w:hanging="180"/>
      </w:pPr>
      <w:rPr>
        <w:rFonts w:ascii="Times New Roman" w:hAnsi="Times New Roman" w:cs="Times New Roman"/>
      </w:rPr>
    </w:lvl>
    <w:lvl w:ilvl="3" w:tplc="0415000F">
      <w:start w:val="1"/>
      <w:numFmt w:val="decimal"/>
      <w:lvlText w:val="%4."/>
      <w:lvlJc w:val="left"/>
      <w:pPr>
        <w:ind w:left="2520" w:hanging="360"/>
      </w:pPr>
      <w:rPr>
        <w:rFonts w:ascii="Times New Roman" w:hAnsi="Times New Roman" w:cs="Times New Roman"/>
      </w:rPr>
    </w:lvl>
    <w:lvl w:ilvl="4" w:tplc="04150019">
      <w:start w:val="1"/>
      <w:numFmt w:val="lowerLetter"/>
      <w:lvlText w:val="%5."/>
      <w:lvlJc w:val="left"/>
      <w:pPr>
        <w:ind w:left="3240" w:hanging="360"/>
      </w:pPr>
      <w:rPr>
        <w:rFonts w:ascii="Times New Roman" w:hAnsi="Times New Roman" w:cs="Times New Roman"/>
      </w:rPr>
    </w:lvl>
    <w:lvl w:ilvl="5" w:tplc="0415001B">
      <w:start w:val="1"/>
      <w:numFmt w:val="lowerRoman"/>
      <w:lvlText w:val="%6."/>
      <w:lvlJc w:val="right"/>
      <w:pPr>
        <w:ind w:left="3960" w:hanging="180"/>
      </w:pPr>
      <w:rPr>
        <w:rFonts w:ascii="Times New Roman" w:hAnsi="Times New Roman" w:cs="Times New Roman"/>
      </w:rPr>
    </w:lvl>
    <w:lvl w:ilvl="6" w:tplc="0415000F">
      <w:start w:val="1"/>
      <w:numFmt w:val="decimal"/>
      <w:lvlText w:val="%7."/>
      <w:lvlJc w:val="left"/>
      <w:pPr>
        <w:ind w:left="4680" w:hanging="360"/>
      </w:pPr>
      <w:rPr>
        <w:rFonts w:ascii="Times New Roman" w:hAnsi="Times New Roman" w:cs="Times New Roman"/>
      </w:rPr>
    </w:lvl>
    <w:lvl w:ilvl="7" w:tplc="04150019">
      <w:start w:val="1"/>
      <w:numFmt w:val="lowerLetter"/>
      <w:lvlText w:val="%8."/>
      <w:lvlJc w:val="left"/>
      <w:pPr>
        <w:ind w:left="5400" w:hanging="360"/>
      </w:pPr>
      <w:rPr>
        <w:rFonts w:ascii="Times New Roman" w:hAnsi="Times New Roman" w:cs="Times New Roman"/>
      </w:rPr>
    </w:lvl>
    <w:lvl w:ilvl="8" w:tplc="0415001B">
      <w:start w:val="1"/>
      <w:numFmt w:val="lowerRoman"/>
      <w:lvlText w:val="%9."/>
      <w:lvlJc w:val="right"/>
      <w:pPr>
        <w:ind w:left="6120" w:hanging="180"/>
      </w:pPr>
      <w:rPr>
        <w:rFonts w:ascii="Times New Roman" w:hAnsi="Times New Roman" w:cs="Times New Roman"/>
      </w:rPr>
    </w:lvl>
  </w:abstractNum>
  <w:abstractNum w:abstractNumId="4" w15:restartNumberingAfterBreak="0">
    <w:nsid w:val="4BC32EDD"/>
    <w:multiLevelType w:val="hybridMultilevel"/>
    <w:tmpl w:val="38D48634"/>
    <w:lvl w:ilvl="0" w:tplc="0415000F">
      <w:start w:val="1"/>
      <w:numFmt w:val="decimal"/>
      <w:lvlText w:val="%1."/>
      <w:lvlJc w:val="left"/>
      <w:pPr>
        <w:ind w:left="720" w:hanging="360"/>
      </w:pPr>
      <w:rPr>
        <w:rFonts w:ascii="Times New Roman" w:hAnsi="Times New Roman" w:cs="Times New Roman" w:hint="default"/>
      </w:rPr>
    </w:lvl>
    <w:lvl w:ilvl="1" w:tplc="04150019">
      <w:start w:val="1"/>
      <w:numFmt w:val="lowerLetter"/>
      <w:lvlText w:val="%2."/>
      <w:lvlJc w:val="left"/>
      <w:pPr>
        <w:ind w:left="1440" w:hanging="360"/>
      </w:pPr>
      <w:rPr>
        <w:rFonts w:ascii="Times New Roman" w:hAnsi="Times New Roman" w:cs="Times New Roman"/>
      </w:rPr>
    </w:lvl>
    <w:lvl w:ilvl="2" w:tplc="0415001B">
      <w:start w:val="1"/>
      <w:numFmt w:val="lowerRoman"/>
      <w:lvlText w:val="%3."/>
      <w:lvlJc w:val="right"/>
      <w:pPr>
        <w:ind w:left="2160" w:hanging="180"/>
      </w:pPr>
      <w:rPr>
        <w:rFonts w:ascii="Times New Roman" w:hAnsi="Times New Roman" w:cs="Times New Roman"/>
      </w:rPr>
    </w:lvl>
    <w:lvl w:ilvl="3" w:tplc="0415000F">
      <w:start w:val="1"/>
      <w:numFmt w:val="decimal"/>
      <w:lvlText w:val="%4."/>
      <w:lvlJc w:val="left"/>
      <w:pPr>
        <w:ind w:left="2880" w:hanging="360"/>
      </w:pPr>
      <w:rPr>
        <w:rFonts w:ascii="Times New Roman" w:hAnsi="Times New Roman" w:cs="Times New Roman"/>
      </w:rPr>
    </w:lvl>
    <w:lvl w:ilvl="4" w:tplc="04150019">
      <w:start w:val="1"/>
      <w:numFmt w:val="lowerLetter"/>
      <w:lvlText w:val="%5."/>
      <w:lvlJc w:val="left"/>
      <w:pPr>
        <w:ind w:left="3600" w:hanging="360"/>
      </w:pPr>
      <w:rPr>
        <w:rFonts w:ascii="Times New Roman" w:hAnsi="Times New Roman" w:cs="Times New Roman"/>
      </w:rPr>
    </w:lvl>
    <w:lvl w:ilvl="5" w:tplc="0415001B">
      <w:start w:val="1"/>
      <w:numFmt w:val="lowerRoman"/>
      <w:lvlText w:val="%6."/>
      <w:lvlJc w:val="right"/>
      <w:pPr>
        <w:ind w:left="4320" w:hanging="180"/>
      </w:pPr>
      <w:rPr>
        <w:rFonts w:ascii="Times New Roman" w:hAnsi="Times New Roman" w:cs="Times New Roman"/>
      </w:rPr>
    </w:lvl>
    <w:lvl w:ilvl="6" w:tplc="0415000F">
      <w:start w:val="1"/>
      <w:numFmt w:val="decimal"/>
      <w:lvlText w:val="%7."/>
      <w:lvlJc w:val="left"/>
      <w:pPr>
        <w:ind w:left="5040" w:hanging="360"/>
      </w:pPr>
      <w:rPr>
        <w:rFonts w:ascii="Times New Roman" w:hAnsi="Times New Roman" w:cs="Times New Roman"/>
      </w:rPr>
    </w:lvl>
    <w:lvl w:ilvl="7" w:tplc="04150019">
      <w:start w:val="1"/>
      <w:numFmt w:val="lowerLetter"/>
      <w:lvlText w:val="%8."/>
      <w:lvlJc w:val="left"/>
      <w:pPr>
        <w:ind w:left="5760" w:hanging="360"/>
      </w:pPr>
      <w:rPr>
        <w:rFonts w:ascii="Times New Roman" w:hAnsi="Times New Roman" w:cs="Times New Roman"/>
      </w:rPr>
    </w:lvl>
    <w:lvl w:ilvl="8" w:tplc="0415001B">
      <w:start w:val="1"/>
      <w:numFmt w:val="lowerRoman"/>
      <w:lvlText w:val="%9."/>
      <w:lvlJc w:val="right"/>
      <w:pPr>
        <w:ind w:left="6480" w:hanging="180"/>
      </w:pPr>
      <w:rPr>
        <w:rFonts w:ascii="Times New Roman" w:hAnsi="Times New Roman" w:cs="Times New Roman"/>
      </w:rPr>
    </w:lvl>
  </w:abstractNum>
  <w:abstractNum w:abstractNumId="5" w15:restartNumberingAfterBreak="0">
    <w:nsid w:val="54A6383E"/>
    <w:multiLevelType w:val="hybridMultilevel"/>
    <w:tmpl w:val="B44EC8CA"/>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 w15:restartNumberingAfterBreak="0">
    <w:nsid w:val="5E4B3B6C"/>
    <w:multiLevelType w:val="hybridMultilevel"/>
    <w:tmpl w:val="CAB07EB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63BF638C"/>
    <w:multiLevelType w:val="hybridMultilevel"/>
    <w:tmpl w:val="27BCE0A2"/>
    <w:lvl w:ilvl="0" w:tplc="0415000F">
      <w:start w:val="1"/>
      <w:numFmt w:val="decimal"/>
      <w:lvlText w:val="%1."/>
      <w:lvlJc w:val="left"/>
      <w:pPr>
        <w:ind w:left="360" w:hanging="360"/>
      </w:pPr>
      <w:rPr>
        <w:rFonts w:ascii="Times New Roman" w:hAnsi="Times New Roman" w:cs="Times New Roman" w:hint="default"/>
      </w:rPr>
    </w:lvl>
    <w:lvl w:ilvl="1" w:tplc="04150019">
      <w:start w:val="1"/>
      <w:numFmt w:val="lowerLetter"/>
      <w:lvlText w:val="%2."/>
      <w:lvlJc w:val="left"/>
      <w:pPr>
        <w:ind w:left="1080" w:hanging="360"/>
      </w:pPr>
      <w:rPr>
        <w:rFonts w:ascii="Times New Roman" w:hAnsi="Times New Roman" w:cs="Times New Roman"/>
      </w:rPr>
    </w:lvl>
    <w:lvl w:ilvl="2" w:tplc="0415001B">
      <w:start w:val="1"/>
      <w:numFmt w:val="lowerRoman"/>
      <w:lvlText w:val="%3."/>
      <w:lvlJc w:val="right"/>
      <w:pPr>
        <w:ind w:left="1800" w:hanging="180"/>
      </w:pPr>
      <w:rPr>
        <w:rFonts w:ascii="Times New Roman" w:hAnsi="Times New Roman" w:cs="Times New Roman"/>
      </w:rPr>
    </w:lvl>
    <w:lvl w:ilvl="3" w:tplc="0415000F">
      <w:start w:val="1"/>
      <w:numFmt w:val="decimal"/>
      <w:lvlText w:val="%4."/>
      <w:lvlJc w:val="left"/>
      <w:pPr>
        <w:ind w:left="2520" w:hanging="360"/>
      </w:pPr>
      <w:rPr>
        <w:rFonts w:ascii="Times New Roman" w:hAnsi="Times New Roman" w:cs="Times New Roman"/>
      </w:rPr>
    </w:lvl>
    <w:lvl w:ilvl="4" w:tplc="04150019">
      <w:start w:val="1"/>
      <w:numFmt w:val="lowerLetter"/>
      <w:lvlText w:val="%5."/>
      <w:lvlJc w:val="left"/>
      <w:pPr>
        <w:ind w:left="3240" w:hanging="360"/>
      </w:pPr>
      <w:rPr>
        <w:rFonts w:ascii="Times New Roman" w:hAnsi="Times New Roman" w:cs="Times New Roman"/>
      </w:rPr>
    </w:lvl>
    <w:lvl w:ilvl="5" w:tplc="0415001B">
      <w:start w:val="1"/>
      <w:numFmt w:val="lowerRoman"/>
      <w:lvlText w:val="%6."/>
      <w:lvlJc w:val="right"/>
      <w:pPr>
        <w:ind w:left="3960" w:hanging="180"/>
      </w:pPr>
      <w:rPr>
        <w:rFonts w:ascii="Times New Roman" w:hAnsi="Times New Roman" w:cs="Times New Roman"/>
      </w:rPr>
    </w:lvl>
    <w:lvl w:ilvl="6" w:tplc="0415000F">
      <w:start w:val="1"/>
      <w:numFmt w:val="decimal"/>
      <w:lvlText w:val="%7."/>
      <w:lvlJc w:val="left"/>
      <w:pPr>
        <w:ind w:left="4680" w:hanging="360"/>
      </w:pPr>
      <w:rPr>
        <w:rFonts w:ascii="Times New Roman" w:hAnsi="Times New Roman" w:cs="Times New Roman"/>
      </w:rPr>
    </w:lvl>
    <w:lvl w:ilvl="7" w:tplc="04150019">
      <w:start w:val="1"/>
      <w:numFmt w:val="lowerLetter"/>
      <w:lvlText w:val="%8."/>
      <w:lvlJc w:val="left"/>
      <w:pPr>
        <w:ind w:left="5400" w:hanging="360"/>
      </w:pPr>
      <w:rPr>
        <w:rFonts w:ascii="Times New Roman" w:hAnsi="Times New Roman" w:cs="Times New Roman"/>
      </w:rPr>
    </w:lvl>
    <w:lvl w:ilvl="8" w:tplc="0415001B">
      <w:start w:val="1"/>
      <w:numFmt w:val="lowerRoman"/>
      <w:lvlText w:val="%9."/>
      <w:lvlJc w:val="right"/>
      <w:pPr>
        <w:ind w:left="6120" w:hanging="180"/>
      </w:pPr>
      <w:rPr>
        <w:rFonts w:ascii="Times New Roman" w:hAnsi="Times New Roman" w:cs="Times New Roman"/>
      </w:rPr>
    </w:lvl>
  </w:abstractNum>
  <w:abstractNum w:abstractNumId="8" w15:restartNumberingAfterBreak="0">
    <w:nsid w:val="63C661A5"/>
    <w:multiLevelType w:val="multilevel"/>
    <w:tmpl w:val="13DA1550"/>
    <w:lvl w:ilvl="0">
      <w:start w:val="1"/>
      <w:numFmt w:val="lowerLetter"/>
      <w:lvlText w:val="%1."/>
      <w:lvlJc w:val="left"/>
      <w:pPr>
        <w:tabs>
          <w:tab w:val="num" w:pos="754"/>
        </w:tabs>
        <w:ind w:left="754" w:hanging="397"/>
      </w:pPr>
      <w:rPr>
        <w:rFonts w:ascii="Calibri" w:eastAsia="Times New Roman" w:hAnsi="Calibri" w:cstheme="minorHAnsi"/>
      </w:rPr>
    </w:lvl>
    <w:lvl w:ilvl="1">
      <w:start w:val="1"/>
      <w:numFmt w:val="lowerLetter"/>
      <w:lvlText w:val="%2."/>
      <w:lvlJc w:val="left"/>
      <w:pPr>
        <w:tabs>
          <w:tab w:val="num" w:pos="1151"/>
        </w:tabs>
        <w:ind w:left="1151" w:hanging="397"/>
      </w:pPr>
    </w:lvl>
    <w:lvl w:ilvl="2">
      <w:start w:val="1"/>
      <w:numFmt w:val="lowerLetter"/>
      <w:lvlText w:val="%3."/>
      <w:lvlJc w:val="left"/>
      <w:pPr>
        <w:tabs>
          <w:tab w:val="num" w:pos="1548"/>
        </w:tabs>
        <w:ind w:left="1548" w:hanging="397"/>
      </w:pPr>
    </w:lvl>
    <w:lvl w:ilvl="3">
      <w:start w:val="1"/>
      <w:numFmt w:val="lowerLetter"/>
      <w:lvlText w:val="%4."/>
      <w:lvlJc w:val="left"/>
      <w:pPr>
        <w:tabs>
          <w:tab w:val="num" w:pos="1945"/>
        </w:tabs>
        <w:ind w:left="1945" w:hanging="397"/>
      </w:pPr>
    </w:lvl>
    <w:lvl w:ilvl="4">
      <w:start w:val="1"/>
      <w:numFmt w:val="lowerLetter"/>
      <w:lvlText w:val="%5."/>
      <w:lvlJc w:val="left"/>
      <w:pPr>
        <w:tabs>
          <w:tab w:val="num" w:pos="2342"/>
        </w:tabs>
        <w:ind w:left="2342" w:hanging="397"/>
      </w:pPr>
    </w:lvl>
    <w:lvl w:ilvl="5">
      <w:start w:val="1"/>
      <w:numFmt w:val="lowerLetter"/>
      <w:lvlText w:val="%6."/>
      <w:lvlJc w:val="left"/>
      <w:pPr>
        <w:tabs>
          <w:tab w:val="num" w:pos="2739"/>
        </w:tabs>
        <w:ind w:left="2739" w:hanging="397"/>
      </w:pPr>
    </w:lvl>
    <w:lvl w:ilvl="6">
      <w:start w:val="1"/>
      <w:numFmt w:val="lowerLetter"/>
      <w:lvlText w:val="%7."/>
      <w:lvlJc w:val="left"/>
      <w:pPr>
        <w:tabs>
          <w:tab w:val="num" w:pos="3136"/>
        </w:tabs>
        <w:ind w:left="3136" w:hanging="397"/>
      </w:pPr>
    </w:lvl>
    <w:lvl w:ilvl="7">
      <w:start w:val="1"/>
      <w:numFmt w:val="lowerLetter"/>
      <w:lvlText w:val="%8."/>
      <w:lvlJc w:val="left"/>
      <w:pPr>
        <w:tabs>
          <w:tab w:val="num" w:pos="3533"/>
        </w:tabs>
        <w:ind w:left="3533" w:hanging="397"/>
      </w:pPr>
    </w:lvl>
    <w:lvl w:ilvl="8">
      <w:start w:val="1"/>
      <w:numFmt w:val="lowerLetter"/>
      <w:lvlText w:val="%9."/>
      <w:lvlJc w:val="left"/>
      <w:pPr>
        <w:tabs>
          <w:tab w:val="num" w:pos="3930"/>
        </w:tabs>
        <w:ind w:left="3930" w:hanging="397"/>
      </w:pPr>
    </w:lvl>
  </w:abstractNum>
  <w:abstractNum w:abstractNumId="9" w15:restartNumberingAfterBreak="0">
    <w:nsid w:val="77D73F02"/>
    <w:multiLevelType w:val="hybridMultilevel"/>
    <w:tmpl w:val="8D267AF4"/>
    <w:lvl w:ilvl="0" w:tplc="611E2FA0">
      <w:start w:val="1"/>
      <w:numFmt w:val="upperRoman"/>
      <w:lvlText w:val="%1."/>
      <w:lvlJc w:val="left"/>
      <w:pPr>
        <w:ind w:left="720" w:hanging="720"/>
      </w:pPr>
      <w:rPr>
        <w:rFonts w:ascii="Times New Roman" w:hAnsi="Times New Roman" w:cs="Times New Roman" w:hint="default"/>
      </w:rPr>
    </w:lvl>
    <w:lvl w:ilvl="1" w:tplc="04150019">
      <w:start w:val="1"/>
      <w:numFmt w:val="lowerLetter"/>
      <w:lvlText w:val="%2."/>
      <w:lvlJc w:val="left"/>
      <w:pPr>
        <w:ind w:left="1080" w:hanging="360"/>
      </w:pPr>
      <w:rPr>
        <w:rFonts w:ascii="Times New Roman" w:hAnsi="Times New Roman" w:cs="Times New Roman"/>
      </w:rPr>
    </w:lvl>
    <w:lvl w:ilvl="2" w:tplc="0415001B">
      <w:start w:val="1"/>
      <w:numFmt w:val="lowerRoman"/>
      <w:lvlText w:val="%3."/>
      <w:lvlJc w:val="right"/>
      <w:pPr>
        <w:ind w:left="1800" w:hanging="180"/>
      </w:pPr>
      <w:rPr>
        <w:rFonts w:ascii="Times New Roman" w:hAnsi="Times New Roman" w:cs="Times New Roman"/>
      </w:rPr>
    </w:lvl>
    <w:lvl w:ilvl="3" w:tplc="0415000F">
      <w:start w:val="1"/>
      <w:numFmt w:val="decimal"/>
      <w:lvlText w:val="%4."/>
      <w:lvlJc w:val="left"/>
      <w:pPr>
        <w:ind w:left="2520" w:hanging="360"/>
      </w:pPr>
      <w:rPr>
        <w:rFonts w:ascii="Times New Roman" w:hAnsi="Times New Roman" w:cs="Times New Roman"/>
      </w:rPr>
    </w:lvl>
    <w:lvl w:ilvl="4" w:tplc="04150019">
      <w:start w:val="1"/>
      <w:numFmt w:val="lowerLetter"/>
      <w:lvlText w:val="%5."/>
      <w:lvlJc w:val="left"/>
      <w:pPr>
        <w:ind w:left="3240" w:hanging="360"/>
      </w:pPr>
      <w:rPr>
        <w:rFonts w:ascii="Times New Roman" w:hAnsi="Times New Roman" w:cs="Times New Roman"/>
      </w:rPr>
    </w:lvl>
    <w:lvl w:ilvl="5" w:tplc="0415001B">
      <w:start w:val="1"/>
      <w:numFmt w:val="lowerRoman"/>
      <w:lvlText w:val="%6."/>
      <w:lvlJc w:val="right"/>
      <w:pPr>
        <w:ind w:left="3960" w:hanging="180"/>
      </w:pPr>
      <w:rPr>
        <w:rFonts w:ascii="Times New Roman" w:hAnsi="Times New Roman" w:cs="Times New Roman"/>
      </w:rPr>
    </w:lvl>
    <w:lvl w:ilvl="6" w:tplc="0415000F">
      <w:start w:val="1"/>
      <w:numFmt w:val="decimal"/>
      <w:lvlText w:val="%7."/>
      <w:lvlJc w:val="left"/>
      <w:pPr>
        <w:ind w:left="4680" w:hanging="360"/>
      </w:pPr>
      <w:rPr>
        <w:rFonts w:ascii="Times New Roman" w:hAnsi="Times New Roman" w:cs="Times New Roman"/>
      </w:rPr>
    </w:lvl>
    <w:lvl w:ilvl="7" w:tplc="04150019">
      <w:start w:val="1"/>
      <w:numFmt w:val="lowerLetter"/>
      <w:lvlText w:val="%8."/>
      <w:lvlJc w:val="left"/>
      <w:pPr>
        <w:ind w:left="5400" w:hanging="360"/>
      </w:pPr>
      <w:rPr>
        <w:rFonts w:ascii="Times New Roman" w:hAnsi="Times New Roman" w:cs="Times New Roman"/>
      </w:rPr>
    </w:lvl>
    <w:lvl w:ilvl="8" w:tplc="0415001B">
      <w:start w:val="1"/>
      <w:numFmt w:val="lowerRoman"/>
      <w:lvlText w:val="%9."/>
      <w:lvlJc w:val="right"/>
      <w:pPr>
        <w:ind w:left="6120" w:hanging="180"/>
      </w:pPr>
      <w:rPr>
        <w:rFonts w:ascii="Times New Roman" w:hAnsi="Times New Roman" w:cs="Times New Roman"/>
      </w:rPr>
    </w:lvl>
  </w:abstractNum>
  <w:abstractNum w:abstractNumId="10" w15:restartNumberingAfterBreak="0">
    <w:nsid w:val="79155A87"/>
    <w:multiLevelType w:val="hybridMultilevel"/>
    <w:tmpl w:val="009A50BA"/>
    <w:lvl w:ilvl="0" w:tplc="90A0ED02">
      <w:start w:val="1"/>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9"/>
  </w:num>
  <w:num w:numId="2">
    <w:abstractNumId w:val="4"/>
  </w:num>
  <w:num w:numId="3">
    <w:abstractNumId w:val="7"/>
  </w:num>
  <w:num w:numId="4">
    <w:abstractNumId w:val="3"/>
  </w:num>
  <w:num w:numId="5">
    <w:abstractNumId w:val="2"/>
  </w:num>
  <w:num w:numId="6">
    <w:abstractNumId w:val="0"/>
  </w:num>
  <w:num w:numId="7">
    <w:abstractNumId w:val="8"/>
  </w:num>
  <w:num w:numId="8">
    <w:abstractNumId w:val="1"/>
  </w:num>
  <w:num w:numId="9">
    <w:abstractNumId w:val="5"/>
  </w:num>
  <w:num w:numId="10">
    <w:abstractNumId w:val="6"/>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6530"/>
    <w:rsid w:val="000E6530"/>
    <w:rsid w:val="00600855"/>
    <w:rsid w:val="00A849F0"/>
    <w:rsid w:val="00AF4CA4"/>
    <w:rsid w:val="00EA6C4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DC3ADC"/>
  <w15:chartTrackingRefBased/>
  <w15:docId w15:val="{66B7FEC9-B04B-4005-93D2-4BCF46655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0E6530"/>
    <w:pPr>
      <w:spacing w:after="200" w:line="276" w:lineRule="auto"/>
    </w:pPr>
    <w:rPr>
      <w:rFonts w:ascii="Calibri" w:eastAsia="Times New Roman" w:hAnsi="Calibri" w:cs="Calibri"/>
    </w:rPr>
  </w:style>
  <w:style w:type="paragraph" w:styleId="Nagwek2">
    <w:name w:val="heading 2"/>
    <w:basedOn w:val="Normalny"/>
    <w:next w:val="Normalny"/>
    <w:link w:val="Nagwek2Znak"/>
    <w:uiPriority w:val="99"/>
    <w:qFormat/>
    <w:rsid w:val="000E6530"/>
    <w:pPr>
      <w:keepNext/>
      <w:widowControl w:val="0"/>
      <w:spacing w:before="20" w:after="20" w:line="240" w:lineRule="auto"/>
      <w:jc w:val="right"/>
      <w:outlineLvl w:val="1"/>
    </w:pPr>
    <w:rPr>
      <w:rFonts w:ascii="Times New Roman" w:hAnsi="Times New Roman" w:cs="Times New Roman"/>
      <w:b/>
      <w:bCs/>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9"/>
    <w:rsid w:val="000E6530"/>
    <w:rPr>
      <w:rFonts w:ascii="Times New Roman" w:eastAsia="Times New Roman" w:hAnsi="Times New Roman" w:cs="Times New Roman"/>
      <w:b/>
      <w:bCs/>
    </w:rPr>
  </w:style>
  <w:style w:type="paragraph" w:styleId="Akapitzlist">
    <w:name w:val="List Paragraph"/>
    <w:aliases w:val="wypunktowanie"/>
    <w:basedOn w:val="Normalny"/>
    <w:link w:val="AkapitzlistZnak"/>
    <w:uiPriority w:val="34"/>
    <w:qFormat/>
    <w:rsid w:val="000E6530"/>
    <w:pPr>
      <w:ind w:left="720"/>
    </w:pPr>
  </w:style>
  <w:style w:type="paragraph" w:styleId="Tekstprzypisudolnego">
    <w:name w:val="footnote text"/>
    <w:basedOn w:val="Normalny"/>
    <w:link w:val="TekstprzypisudolnegoZnak"/>
    <w:uiPriority w:val="99"/>
    <w:rsid w:val="000E6530"/>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rsid w:val="000E6530"/>
    <w:rPr>
      <w:rFonts w:ascii="Calibri" w:eastAsia="Times New Roman" w:hAnsi="Calibri" w:cs="Calibri"/>
      <w:sz w:val="20"/>
      <w:szCs w:val="20"/>
    </w:rPr>
  </w:style>
  <w:style w:type="character" w:styleId="Odwoanieprzypisudolnego">
    <w:name w:val="footnote reference"/>
    <w:aliases w:val="Odwołanie przypisu"/>
    <w:uiPriority w:val="99"/>
    <w:rsid w:val="000E6530"/>
    <w:rPr>
      <w:rFonts w:ascii="Times New Roman" w:hAnsi="Times New Roman" w:cs="Times New Roman"/>
      <w:vertAlign w:val="superscript"/>
    </w:rPr>
  </w:style>
  <w:style w:type="paragraph" w:customStyle="1" w:styleId="Akapitzlist1">
    <w:name w:val="Akapit z listą1"/>
    <w:uiPriority w:val="99"/>
    <w:rsid w:val="000E6530"/>
    <w:pPr>
      <w:suppressAutoHyphens/>
      <w:spacing w:after="200" w:line="276" w:lineRule="auto"/>
      <w:ind w:left="720"/>
    </w:pPr>
    <w:rPr>
      <w:rFonts w:ascii="Calibri" w:eastAsia="Times New Roman" w:hAnsi="Calibri" w:cs="Calibri"/>
      <w:color w:val="000000"/>
      <w:lang w:eastAsia="ar-SA"/>
    </w:rPr>
  </w:style>
  <w:style w:type="paragraph" w:styleId="Nagwek">
    <w:name w:val="header"/>
    <w:basedOn w:val="Normalny"/>
    <w:link w:val="NagwekZnak"/>
    <w:uiPriority w:val="99"/>
    <w:unhideWhenUsed/>
    <w:rsid w:val="000E653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E6530"/>
    <w:rPr>
      <w:rFonts w:ascii="Calibri" w:eastAsia="Times New Roman" w:hAnsi="Calibri" w:cs="Calibri"/>
    </w:rPr>
  </w:style>
  <w:style w:type="character" w:customStyle="1" w:styleId="AkapitzlistZnak">
    <w:name w:val="Akapit z listą Znak"/>
    <w:aliases w:val="wypunktowanie Znak"/>
    <w:link w:val="Akapitzlist"/>
    <w:uiPriority w:val="34"/>
    <w:rsid w:val="000E6530"/>
    <w:rPr>
      <w:rFonts w:ascii="Calibri" w:eastAsia="Times New Roman" w:hAnsi="Calibri" w:cs="Calibri"/>
    </w:rPr>
  </w:style>
  <w:style w:type="character" w:styleId="Hipercze">
    <w:name w:val="Hyperlink"/>
    <w:basedOn w:val="Domylnaczcionkaakapitu"/>
    <w:uiPriority w:val="99"/>
    <w:unhideWhenUsed/>
    <w:rsid w:val="000E6530"/>
    <w:rPr>
      <w:color w:val="0563C1" w:themeColor="hyperlink"/>
      <w:u w:val="single"/>
    </w:rPr>
  </w:style>
  <w:style w:type="paragraph" w:customStyle="1" w:styleId="xmsonormal">
    <w:name w:val="x_msonormal"/>
    <w:basedOn w:val="Normalny"/>
    <w:qFormat/>
    <w:rsid w:val="000E6530"/>
    <w:pPr>
      <w:suppressAutoHyphens/>
      <w:spacing w:beforeAutospacing="1" w:after="160" w:afterAutospacing="1" w:line="240" w:lineRule="auto"/>
    </w:pPr>
    <w:rPr>
      <w:rFonts w:ascii="Times New Roman" w:hAnsi="Times New Roman" w:cs="Times New Roman"/>
      <w:sz w:val="24"/>
      <w:szCs w:val="24"/>
      <w:lang w:eastAsia="pl-PL"/>
    </w:rPr>
  </w:style>
  <w:style w:type="paragraph" w:customStyle="1" w:styleId="Default">
    <w:name w:val="Default"/>
    <w:rsid w:val="000E6530"/>
    <w:pPr>
      <w:autoSpaceDE w:val="0"/>
      <w:autoSpaceDN w:val="0"/>
      <w:adjustRightInd w:val="0"/>
      <w:spacing w:after="0" w:line="240" w:lineRule="auto"/>
    </w:pPr>
    <w:rPr>
      <w:rFonts w:ascii="Times New Roman" w:hAnsi="Times New Roman" w:cs="Times New Roman"/>
      <w:color w:val="000000"/>
      <w:sz w:val="24"/>
      <w:szCs w:val="24"/>
    </w:rPr>
  </w:style>
  <w:style w:type="table" w:styleId="Tabela-Siatka">
    <w:name w:val="Table Grid"/>
    <w:basedOn w:val="Standardowy"/>
    <w:uiPriority w:val="39"/>
    <w:rsid w:val="000E65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uiPriority w:val="39"/>
    <w:rsid w:val="000E6530"/>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11</Pages>
  <Words>2451</Words>
  <Characters>14706</Characters>
  <Application>Microsoft Office Word</Application>
  <DocSecurity>0</DocSecurity>
  <Lines>122</Lines>
  <Paragraphs>34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17123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Szuba</dc:creator>
  <cp:keywords/>
  <dc:description/>
  <cp:lastModifiedBy>Anna Szuba</cp:lastModifiedBy>
  <cp:revision>1</cp:revision>
  <dcterms:created xsi:type="dcterms:W3CDTF">2026-04-25T18:25:00Z</dcterms:created>
  <dcterms:modified xsi:type="dcterms:W3CDTF">2026-04-25T18:47:00Z</dcterms:modified>
</cp:coreProperties>
</file>